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ADAA" w14:textId="77777777" w:rsidR="00BB0F2C" w:rsidRPr="00817DB6" w:rsidRDefault="00BB0F2C" w:rsidP="00BB0F2C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817DB6">
        <w:rPr>
          <w:rFonts w:ascii="Times New Roman" w:hAnsi="Times New Roman" w:cs="Times New Roman"/>
          <w:b/>
          <w:bCs/>
          <w:sz w:val="18"/>
          <w:szCs w:val="18"/>
        </w:rPr>
        <w:t>Załącznik nr 1</w:t>
      </w:r>
    </w:p>
    <w:p w14:paraId="073F2209" w14:textId="77777777" w:rsidR="00BB0F2C" w:rsidRPr="00817DB6" w:rsidRDefault="00BB0F2C" w:rsidP="00BB0F2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C096D7E" w14:textId="77777777" w:rsidR="00BB0F2C" w:rsidRPr="00817DB6" w:rsidRDefault="00BB0F2C" w:rsidP="00BB0F2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7DB6">
        <w:rPr>
          <w:rFonts w:ascii="Times New Roman" w:hAnsi="Times New Roman" w:cs="Times New Roman"/>
          <w:b/>
          <w:bCs/>
          <w:sz w:val="20"/>
          <w:szCs w:val="20"/>
        </w:rPr>
        <w:t>SZCZEGÓŁOWY OPIS  PRZEDMIOTU ZAMÓWIENIA</w:t>
      </w:r>
    </w:p>
    <w:p w14:paraId="30BA336C" w14:textId="77777777" w:rsidR="00BB0F2C" w:rsidRPr="00817DB6" w:rsidRDefault="00BB0F2C" w:rsidP="00BB0F2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25375FF" w14:textId="77777777" w:rsidR="00BB0F2C" w:rsidRPr="00465687" w:rsidRDefault="00BB0F2C" w:rsidP="00BB0F2C">
      <w:pPr>
        <w:pStyle w:val="Akapitzlist"/>
        <w:numPr>
          <w:ilvl w:val="0"/>
          <w:numId w:val="1"/>
        </w:numPr>
        <w:ind w:left="247"/>
        <w:rPr>
          <w:rFonts w:ascii="Times New Roman" w:hAnsi="Times New Roman" w:cs="Times New Roman"/>
          <w:b/>
          <w:bCs/>
          <w:sz w:val="18"/>
          <w:szCs w:val="18"/>
        </w:rPr>
      </w:pPr>
      <w:r w:rsidRPr="00465687">
        <w:rPr>
          <w:rFonts w:ascii="Times New Roman" w:hAnsi="Times New Roman" w:cs="Times New Roman"/>
          <w:sz w:val="18"/>
          <w:szCs w:val="18"/>
        </w:rPr>
        <w:t xml:space="preserve">Zamówienie realizowane jest w związku z realizacją projektu pn. </w:t>
      </w:r>
      <w:r w:rsidRPr="008752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„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Nowa era edukacji – poprawa jakości nauczania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br/>
        <w:t>w Szkole Podstawowej w Nurze</w:t>
      </w:r>
      <w:r w:rsidRPr="008752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”</w:t>
      </w: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współfinansowanego ze środków Europejskiego Funduszu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Społecznego Plus</w:t>
      </w:r>
      <w:r w:rsidRPr="00465687">
        <w:rPr>
          <w:rFonts w:ascii="Times New Roman" w:hAnsi="Times New Roman" w:cs="Times New Roman"/>
          <w:sz w:val="18"/>
          <w:szCs w:val="18"/>
        </w:rPr>
        <w:t xml:space="preserve"> w ramach Programu Fundusze Europejskie dla Mazowsza 2021-2027, nr naboru  FEMA.07.02-IP.01-012/24,  realizowanego w ramach Priorytetu VII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65687">
        <w:rPr>
          <w:rFonts w:ascii="Times New Roman" w:hAnsi="Times New Roman" w:cs="Times New Roman"/>
          <w:sz w:val="18"/>
          <w:szCs w:val="18"/>
        </w:rPr>
        <w:t xml:space="preserve">Fundusze Europejskie dla nowoczesnej i dostępnej edukacji na Mazowszu, Działanie FEMA 07.02 Wzmocnienie kompetencji uczniów. </w:t>
      </w:r>
      <w:r w:rsidRPr="005C4CD4">
        <w:rPr>
          <w:rFonts w:ascii="Times New Roman" w:hAnsi="Times New Roman" w:cs="Times New Roman"/>
          <w:b/>
          <w:bCs/>
          <w:sz w:val="18"/>
          <w:szCs w:val="18"/>
        </w:rPr>
        <w:t xml:space="preserve">Beneficjentem projektu jest </w:t>
      </w:r>
      <w:r>
        <w:rPr>
          <w:rFonts w:ascii="Times New Roman" w:hAnsi="Times New Roman" w:cs="Times New Roman"/>
          <w:b/>
          <w:bCs/>
          <w:sz w:val="18"/>
          <w:szCs w:val="18"/>
        </w:rPr>
        <w:t>GMINA NUR</w:t>
      </w:r>
      <w:r w:rsidRPr="00E9436C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06E2A795" w14:textId="77777777" w:rsidR="00BB0F2C" w:rsidRPr="00817DB6" w:rsidRDefault="00BB0F2C" w:rsidP="00BB0F2C">
      <w:pPr>
        <w:pStyle w:val="Akapitzlist"/>
        <w:numPr>
          <w:ilvl w:val="0"/>
          <w:numId w:val="1"/>
        </w:numPr>
        <w:ind w:left="247"/>
        <w:rPr>
          <w:rFonts w:ascii="Times New Roman" w:hAnsi="Times New Roman" w:cs="Times New Roman"/>
          <w:b/>
          <w:bCs/>
          <w:sz w:val="18"/>
          <w:szCs w:val="18"/>
        </w:rPr>
      </w:pPr>
      <w:r w:rsidRPr="00817DB6">
        <w:rPr>
          <w:rFonts w:ascii="Times New Roman" w:hAnsi="Times New Roman" w:cs="Times New Roman"/>
          <w:b/>
          <w:bCs/>
          <w:sz w:val="18"/>
          <w:szCs w:val="18"/>
        </w:rPr>
        <w:t xml:space="preserve">Przedmiotem zamówienia są </w:t>
      </w:r>
      <w:r w:rsidRPr="008A1F79">
        <w:rPr>
          <w:rFonts w:ascii="Times New Roman" w:hAnsi="Times New Roman" w:cs="Times New Roman"/>
          <w:b/>
          <w:bCs/>
          <w:color w:val="0070C0"/>
          <w:sz w:val="18"/>
          <w:szCs w:val="18"/>
        </w:rPr>
        <w:t xml:space="preserve">USŁUGI SZKOLENIOWE DLA NAUCZYCIELI </w:t>
      </w:r>
      <w:r w:rsidRPr="00491450">
        <w:rPr>
          <w:rFonts w:ascii="Times New Roman" w:hAnsi="Times New Roman" w:cs="Times New Roman"/>
          <w:b/>
          <w:bCs/>
          <w:sz w:val="18"/>
          <w:szCs w:val="18"/>
        </w:rPr>
        <w:t>mające</w:t>
      </w:r>
      <w:r w:rsidRPr="00817DB6">
        <w:rPr>
          <w:rFonts w:ascii="Times New Roman" w:hAnsi="Times New Roman" w:cs="Times New Roman"/>
          <w:b/>
          <w:bCs/>
          <w:sz w:val="18"/>
          <w:szCs w:val="18"/>
        </w:rPr>
        <w:t xml:space="preserve"> za zadanie wsparcie uczestników projektu w rozwoju kompetencji kluczowych.</w:t>
      </w:r>
    </w:p>
    <w:p w14:paraId="4043C0FE" w14:textId="77777777" w:rsidR="00BB0F2C" w:rsidRPr="00465687" w:rsidRDefault="00BB0F2C" w:rsidP="00BB0F2C">
      <w:pPr>
        <w:pStyle w:val="Akapitzlist"/>
        <w:numPr>
          <w:ilvl w:val="0"/>
          <w:numId w:val="1"/>
        </w:numPr>
        <w:ind w:left="247"/>
        <w:rPr>
          <w:rFonts w:ascii="Times New Roman" w:hAnsi="Times New Roman" w:cs="Times New Roman"/>
          <w:sz w:val="18"/>
          <w:szCs w:val="18"/>
        </w:rPr>
      </w:pPr>
      <w:r w:rsidRPr="00465687">
        <w:rPr>
          <w:rFonts w:ascii="Times New Roman" w:hAnsi="Times New Roman" w:cs="Times New Roman"/>
          <w:sz w:val="18"/>
          <w:szCs w:val="18"/>
        </w:rPr>
        <w:t>W celu zwiększenia konkurencyjności, zamówienie zostało podzielone na części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6568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 w:rsidRPr="00465687">
        <w:rPr>
          <w:rFonts w:ascii="Times New Roman" w:hAnsi="Times New Roman" w:cs="Times New Roman"/>
          <w:sz w:val="18"/>
          <w:szCs w:val="18"/>
        </w:rPr>
        <w:t>aż</w:t>
      </w:r>
      <w:r>
        <w:rPr>
          <w:rFonts w:ascii="Times New Roman" w:hAnsi="Times New Roman" w:cs="Times New Roman"/>
          <w:sz w:val="18"/>
          <w:szCs w:val="18"/>
        </w:rPr>
        <w:t xml:space="preserve">da usługa szkoleniowa </w:t>
      </w:r>
      <w:r w:rsidRPr="00465687">
        <w:rPr>
          <w:rFonts w:ascii="Times New Roman" w:hAnsi="Times New Roman" w:cs="Times New Roman"/>
          <w:sz w:val="18"/>
          <w:szCs w:val="18"/>
        </w:rPr>
        <w:t>stanow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465687">
        <w:rPr>
          <w:rFonts w:ascii="Times New Roman" w:hAnsi="Times New Roman" w:cs="Times New Roman"/>
          <w:sz w:val="18"/>
          <w:szCs w:val="18"/>
        </w:rPr>
        <w:t xml:space="preserve"> osobne zamówienie:</w:t>
      </w:r>
    </w:p>
    <w:p w14:paraId="024F9D27" w14:textId="77777777" w:rsidR="00BB0F2C" w:rsidRPr="00817DB6" w:rsidRDefault="00BB0F2C" w:rsidP="00BB0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tbl>
      <w:tblPr>
        <w:tblStyle w:val="Tabela-Siatka"/>
        <w:tblW w:w="8789" w:type="dxa"/>
        <w:tblInd w:w="137" w:type="dxa"/>
        <w:tblLook w:val="04A0" w:firstRow="1" w:lastRow="0" w:firstColumn="1" w:lastColumn="0" w:noHBand="0" w:noVBand="1"/>
      </w:tblPr>
      <w:tblGrid>
        <w:gridCol w:w="1276"/>
        <w:gridCol w:w="7513"/>
      </w:tblGrid>
      <w:tr w:rsidR="00BB0F2C" w:rsidRPr="00817DB6" w14:paraId="75F71A17" w14:textId="77777777" w:rsidTr="006A6D5D">
        <w:tc>
          <w:tcPr>
            <w:tcW w:w="1276" w:type="dxa"/>
          </w:tcPr>
          <w:p w14:paraId="434CA295" w14:textId="77777777" w:rsidR="00BB0F2C" w:rsidRPr="00817DB6" w:rsidRDefault="00BB0F2C" w:rsidP="006A6D5D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7D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części</w:t>
            </w:r>
          </w:p>
        </w:tc>
        <w:tc>
          <w:tcPr>
            <w:tcW w:w="7513" w:type="dxa"/>
          </w:tcPr>
          <w:p w14:paraId="6E05F78F" w14:textId="77777777" w:rsidR="00BB0F2C" w:rsidRPr="00817DB6" w:rsidRDefault="00BB0F2C" w:rsidP="006A6D5D">
            <w:pPr>
              <w:autoSpaceDE w:val="0"/>
              <w:autoSpaceDN w:val="0"/>
              <w:adjustRightInd w:val="0"/>
              <w:ind w:left="-1361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817DB6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Nazwa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 xml:space="preserve"> zamówienia</w:t>
            </w:r>
          </w:p>
        </w:tc>
      </w:tr>
      <w:tr w:rsidR="00BB0F2C" w:rsidRPr="00817DB6" w14:paraId="40F13C42" w14:textId="77777777" w:rsidTr="006A6D5D">
        <w:tc>
          <w:tcPr>
            <w:tcW w:w="1276" w:type="dxa"/>
          </w:tcPr>
          <w:p w14:paraId="23B0C8FC" w14:textId="77777777" w:rsidR="00BB0F2C" w:rsidRPr="00A12AF5" w:rsidRDefault="00BB0F2C" w:rsidP="006A6D5D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Część nr 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434A" w14:textId="77777777" w:rsidR="00BB0F2C" w:rsidRPr="00A12AF5" w:rsidRDefault="00BB0F2C" w:rsidP="006A6D5D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Szkolenie: 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Zaburzenia natury emocjonalno-społeczne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u uczniów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-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dla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18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auczycieli</w:t>
            </w:r>
          </w:p>
        </w:tc>
      </w:tr>
      <w:tr w:rsidR="00BB0F2C" w:rsidRPr="00817DB6" w14:paraId="6BCB3B30" w14:textId="77777777" w:rsidTr="006A6D5D">
        <w:tc>
          <w:tcPr>
            <w:tcW w:w="1276" w:type="dxa"/>
          </w:tcPr>
          <w:p w14:paraId="01A189AB" w14:textId="77777777" w:rsidR="00BB0F2C" w:rsidRPr="00A12AF5" w:rsidRDefault="00BB0F2C" w:rsidP="006A6D5D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Część nr 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28DC" w14:textId="77777777" w:rsidR="00BB0F2C" w:rsidRPr="00A12AF5" w:rsidRDefault="00BB0F2C" w:rsidP="006A6D5D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Szkolenie: 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Praca z uczniem ze specjalnymi potrzebami </w:t>
            </w:r>
            <w:proofErr w:type="spellStart"/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edukacyjno</w:t>
            </w:r>
            <w:proofErr w:type="spellEnd"/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rozwojowymi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- 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dla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br/>
              <w:t>18 nauczycieli</w:t>
            </w:r>
          </w:p>
        </w:tc>
      </w:tr>
      <w:tr w:rsidR="00BB0F2C" w:rsidRPr="00817DB6" w14:paraId="4C996FE8" w14:textId="77777777" w:rsidTr="006A6D5D">
        <w:tc>
          <w:tcPr>
            <w:tcW w:w="1276" w:type="dxa"/>
          </w:tcPr>
          <w:p w14:paraId="6EAA9FC7" w14:textId="77777777" w:rsidR="00BB0F2C" w:rsidRPr="00A12AF5" w:rsidRDefault="00BB0F2C" w:rsidP="006A6D5D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Część nr 3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76C7" w14:textId="77777777" w:rsidR="00BB0F2C" w:rsidRPr="00A12AF5" w:rsidRDefault="00BB0F2C" w:rsidP="006A6D5D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Kurs: C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oaching psych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edukacji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zestawem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narz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ę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dzi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do pracy z uczniami - dla 16 nauczycieli</w:t>
            </w:r>
          </w:p>
        </w:tc>
      </w:tr>
      <w:tr w:rsidR="00BB0F2C" w:rsidRPr="00817DB6" w14:paraId="38C7D74C" w14:textId="77777777" w:rsidTr="006A6D5D">
        <w:tc>
          <w:tcPr>
            <w:tcW w:w="1276" w:type="dxa"/>
          </w:tcPr>
          <w:p w14:paraId="3566F94A" w14:textId="77777777" w:rsidR="00BB0F2C" w:rsidRPr="00A12AF5" w:rsidRDefault="00BB0F2C" w:rsidP="006A6D5D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Część nr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55D6" w14:textId="77777777" w:rsidR="00BB0F2C" w:rsidRPr="00E46906" w:rsidRDefault="00BB0F2C" w:rsidP="006A6D5D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3A06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zkolenie: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A06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Gamifikacja nowoczesne metody nauki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z pakietem gamifikacji -  dla 18 nauczycieli</w:t>
            </w:r>
          </w:p>
        </w:tc>
      </w:tr>
    </w:tbl>
    <w:p w14:paraId="659B4F4E" w14:textId="77777777" w:rsidR="00BB0F2C" w:rsidRPr="00817DB6" w:rsidRDefault="00BB0F2C" w:rsidP="00BB0F2C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23E553B" w14:textId="77777777" w:rsidR="00BB0F2C" w:rsidRPr="00817DB6" w:rsidRDefault="00BB0F2C" w:rsidP="00BB0F2C">
      <w:pPr>
        <w:pStyle w:val="Tekstpodstawowy"/>
        <w:numPr>
          <w:ilvl w:val="0"/>
          <w:numId w:val="1"/>
        </w:numPr>
        <w:tabs>
          <w:tab w:val="left" w:pos="708"/>
        </w:tabs>
        <w:spacing w:line="276" w:lineRule="auto"/>
        <w:ind w:left="190" w:right="113"/>
        <w:rPr>
          <w:b/>
          <w:bCs/>
          <w:sz w:val="18"/>
          <w:szCs w:val="18"/>
        </w:rPr>
      </w:pPr>
      <w:r w:rsidRPr="00817DB6">
        <w:rPr>
          <w:b/>
          <w:bCs/>
          <w:sz w:val="18"/>
          <w:szCs w:val="18"/>
        </w:rPr>
        <w:t xml:space="preserve">Zamawiający dopuszcza możliwość składania ofert częściowych, jeden Wykonawca może złożyć ofertę na jedną </w:t>
      </w:r>
      <w:r>
        <w:rPr>
          <w:b/>
          <w:bCs/>
          <w:sz w:val="18"/>
          <w:szCs w:val="18"/>
        </w:rPr>
        <w:t xml:space="preserve">część, na kilka części lub </w:t>
      </w:r>
      <w:r w:rsidRPr="00817DB6">
        <w:rPr>
          <w:b/>
          <w:bCs/>
          <w:sz w:val="18"/>
          <w:szCs w:val="18"/>
        </w:rPr>
        <w:t>na wszystkie części zamówienia.</w:t>
      </w:r>
    </w:p>
    <w:p w14:paraId="7C586F81" w14:textId="77777777" w:rsidR="00BB0F2C" w:rsidRDefault="00BB0F2C" w:rsidP="00BB0F2C">
      <w:pPr>
        <w:pStyle w:val="Tekstpodstawowy"/>
        <w:numPr>
          <w:ilvl w:val="0"/>
          <w:numId w:val="1"/>
        </w:numPr>
        <w:tabs>
          <w:tab w:val="left" w:pos="708"/>
        </w:tabs>
        <w:ind w:left="190" w:right="113"/>
        <w:rPr>
          <w:sz w:val="18"/>
          <w:szCs w:val="18"/>
        </w:rPr>
      </w:pPr>
      <w:r w:rsidRPr="00817DB6">
        <w:rPr>
          <w:sz w:val="18"/>
          <w:szCs w:val="18"/>
        </w:rPr>
        <w:t>Zamawiający nie dopuszcza możliwości składania ofert wariantowych.</w:t>
      </w:r>
    </w:p>
    <w:p w14:paraId="67BA951B" w14:textId="77777777" w:rsidR="00BB0F2C" w:rsidRPr="00CD4F13" w:rsidRDefault="00BB0F2C" w:rsidP="00BB0F2C">
      <w:pPr>
        <w:pStyle w:val="Tekstpodstawowy"/>
        <w:numPr>
          <w:ilvl w:val="0"/>
          <w:numId w:val="1"/>
        </w:numPr>
        <w:tabs>
          <w:tab w:val="left" w:pos="708"/>
        </w:tabs>
        <w:ind w:left="190" w:right="113"/>
        <w:rPr>
          <w:sz w:val="18"/>
          <w:szCs w:val="18"/>
        </w:rPr>
      </w:pPr>
      <w:r w:rsidRPr="00CD4F13">
        <w:rPr>
          <w:sz w:val="18"/>
          <w:szCs w:val="18"/>
        </w:rPr>
        <w:t>W przypadku zgłoszenia w formularzu rekrutacyjnym przez uczestnika projektu szczególnych potrzeb, obowiązkiem Wykonawcy jest zapewnienie dostępności przedmiotu zamówienia odpowiednio dostosowanej do potrzeb danego uczestnika. Zamawiający przekaże niezbędne informacje w tym zakresie Wykonawcy. Zrealizowanie przedmiotu zamówienia przez Wykonawcę musi być zgodne z Wytycznymi dotyczącymi realizacji zasad równościowych w ramach funduszy unijnych na lata 2021-2027, w tym dostępności dla osób z niepełnosprawnościami oraz z zasadami  równości szans i niedyskryminacji w celu zapobiegania wszelkim formom dyskryminacji, nie tylko ze względu na płeć, ale również z powodu rasy lub pochodzenia etnicznego, religii lub światopoglądu, niepełnosprawności, wieku lub orientacji seksualnej.</w:t>
      </w:r>
      <w:r>
        <w:rPr>
          <w:sz w:val="18"/>
          <w:szCs w:val="18"/>
        </w:rPr>
        <w:t xml:space="preserve"> </w:t>
      </w:r>
      <w:r w:rsidRPr="00CD4F13">
        <w:rPr>
          <w:sz w:val="18"/>
          <w:szCs w:val="18"/>
        </w:rPr>
        <w:t>Wszystkie działania muszą być realizowane w sposób niewykluczający udziału osób z</w:t>
      </w:r>
      <w:r>
        <w:rPr>
          <w:sz w:val="18"/>
          <w:szCs w:val="18"/>
        </w:rPr>
        <w:t xml:space="preserve"> </w:t>
      </w:r>
      <w:r w:rsidRPr="00CD4F13">
        <w:rPr>
          <w:sz w:val="18"/>
          <w:szCs w:val="18"/>
        </w:rPr>
        <w:t>niepełnosprawnościami.</w:t>
      </w:r>
      <w:bookmarkStart w:id="0" w:name="_Hlk183604396"/>
    </w:p>
    <w:p w14:paraId="7BF726B7" w14:textId="77777777" w:rsidR="00BB0F2C" w:rsidRDefault="00BB0F2C" w:rsidP="00BB0F2C">
      <w:pPr>
        <w:pStyle w:val="Tekstpodstawowy"/>
        <w:numPr>
          <w:ilvl w:val="0"/>
          <w:numId w:val="1"/>
        </w:numPr>
        <w:tabs>
          <w:tab w:val="left" w:pos="708"/>
        </w:tabs>
        <w:ind w:left="190" w:right="113"/>
        <w:rPr>
          <w:sz w:val="18"/>
          <w:szCs w:val="18"/>
        </w:rPr>
      </w:pPr>
      <w:r w:rsidRPr="00CD4F13">
        <w:rPr>
          <w:sz w:val="18"/>
          <w:szCs w:val="18"/>
        </w:rPr>
        <w:t xml:space="preserve">Termin realizacji zamówienia: od dnia podpisania umowy </w:t>
      </w:r>
      <w:r w:rsidRPr="008752E0">
        <w:rPr>
          <w:sz w:val="18"/>
          <w:szCs w:val="18"/>
        </w:rPr>
        <w:t xml:space="preserve">najpóźniej </w:t>
      </w:r>
      <w:bookmarkStart w:id="1" w:name="_Hlk173689492"/>
      <w:r w:rsidRPr="008752E0">
        <w:rPr>
          <w:b/>
          <w:bCs/>
          <w:sz w:val="18"/>
          <w:szCs w:val="18"/>
        </w:rPr>
        <w:t xml:space="preserve">do dnia </w:t>
      </w:r>
      <w:r>
        <w:rPr>
          <w:b/>
          <w:bCs/>
          <w:sz w:val="18"/>
          <w:szCs w:val="18"/>
        </w:rPr>
        <w:t>31.12</w:t>
      </w:r>
      <w:r w:rsidRPr="008752E0">
        <w:rPr>
          <w:b/>
          <w:bCs/>
          <w:sz w:val="18"/>
          <w:szCs w:val="18"/>
        </w:rPr>
        <w:t>.2026 roku.</w:t>
      </w:r>
      <w:r w:rsidRPr="008752E0">
        <w:rPr>
          <w:sz w:val="18"/>
          <w:szCs w:val="18"/>
        </w:rPr>
        <w:t xml:space="preserve"> Zamawiający</w:t>
      </w:r>
      <w:r w:rsidRPr="00CD4F13">
        <w:rPr>
          <w:sz w:val="18"/>
          <w:szCs w:val="18"/>
        </w:rPr>
        <w:t xml:space="preserve"> informuje, iż termin ten może ulec zmianie z przyczyn od niego niezależnych (np. wydłużenie przez Beneficjenta terminu realizacji projektu)</w:t>
      </w:r>
      <w:bookmarkEnd w:id="0"/>
      <w:bookmarkEnd w:id="1"/>
      <w:r w:rsidRPr="00CD4F13">
        <w:rPr>
          <w:sz w:val="18"/>
          <w:szCs w:val="18"/>
        </w:rPr>
        <w:t>.</w:t>
      </w:r>
    </w:p>
    <w:p w14:paraId="539528A0" w14:textId="77777777" w:rsidR="00BB0F2C" w:rsidRPr="00CD4F13" w:rsidRDefault="00BB0F2C" w:rsidP="00BB0F2C">
      <w:pPr>
        <w:pStyle w:val="Tekstpodstawowy"/>
        <w:tabs>
          <w:tab w:val="left" w:pos="708"/>
        </w:tabs>
        <w:spacing w:line="276" w:lineRule="auto"/>
        <w:ind w:right="113"/>
        <w:rPr>
          <w:sz w:val="18"/>
          <w:szCs w:val="18"/>
        </w:rPr>
      </w:pPr>
    </w:p>
    <w:p w14:paraId="1C445C91" w14:textId="77777777" w:rsidR="00BB0F2C" w:rsidRPr="00817DB6" w:rsidRDefault="00BB0F2C" w:rsidP="00BB0F2C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59FE35F" w14:textId="77777777" w:rsidR="00BB0F2C" w:rsidRPr="00E46906" w:rsidRDefault="00BB0F2C" w:rsidP="00BB0F2C">
      <w:pPr>
        <w:rPr>
          <w:rFonts w:ascii="Times New Roman" w:hAnsi="Times New Roman" w:cs="Times New Roman"/>
          <w:b/>
          <w:bCs/>
          <w:color w:val="00B050"/>
        </w:rPr>
      </w:pPr>
      <w:r w:rsidRPr="00E46906">
        <w:rPr>
          <w:rFonts w:ascii="Times New Roman" w:hAnsi="Times New Roman" w:cs="Times New Roman"/>
          <w:b/>
          <w:bCs/>
          <w:color w:val="00B050"/>
        </w:rPr>
        <w:t>Część nr 1</w:t>
      </w:r>
    </w:p>
    <w:p w14:paraId="61E26BEE" w14:textId="77777777" w:rsidR="00BB0F2C" w:rsidRDefault="00BB0F2C" w:rsidP="00BB0F2C">
      <w:pPr>
        <w:rPr>
          <w:rFonts w:ascii="Times New Roman" w:hAnsi="Times New Roman" w:cs="Times New Roman"/>
          <w:b/>
          <w:bCs/>
          <w:color w:val="00B050"/>
        </w:rPr>
      </w:pPr>
      <w:r w:rsidRPr="00E46906">
        <w:rPr>
          <w:rFonts w:ascii="Times New Roman" w:hAnsi="Times New Roman" w:cs="Times New Roman"/>
          <w:b/>
          <w:bCs/>
          <w:color w:val="00B050"/>
        </w:rPr>
        <w:t>Szkolenie: Zaburzenia natury emocjonalno-społeczne</w:t>
      </w:r>
      <w:r>
        <w:rPr>
          <w:rFonts w:ascii="Times New Roman" w:hAnsi="Times New Roman" w:cs="Times New Roman"/>
          <w:b/>
          <w:bCs/>
          <w:color w:val="00B050"/>
        </w:rPr>
        <w:t>j</w:t>
      </w:r>
      <w:r w:rsidRPr="00E46906">
        <w:rPr>
          <w:rFonts w:ascii="Times New Roman" w:hAnsi="Times New Roman" w:cs="Times New Roman"/>
          <w:b/>
          <w:bCs/>
          <w:color w:val="00B050"/>
        </w:rPr>
        <w:t xml:space="preserve"> u uczniów dla </w:t>
      </w:r>
      <w:r>
        <w:rPr>
          <w:rFonts w:ascii="Times New Roman" w:hAnsi="Times New Roman" w:cs="Times New Roman"/>
          <w:b/>
          <w:bCs/>
          <w:color w:val="00B050"/>
        </w:rPr>
        <w:t>18</w:t>
      </w:r>
      <w:r w:rsidRPr="00E46906">
        <w:rPr>
          <w:rFonts w:ascii="Times New Roman" w:hAnsi="Times New Roman" w:cs="Times New Roman"/>
          <w:b/>
          <w:bCs/>
          <w:color w:val="00B050"/>
        </w:rPr>
        <w:t xml:space="preserve"> nauczycieli</w:t>
      </w:r>
    </w:p>
    <w:p w14:paraId="4653810C" w14:textId="77777777" w:rsidR="00BB0F2C" w:rsidRPr="00E46906" w:rsidRDefault="00BB0F2C" w:rsidP="00BB0F2C">
      <w:pPr>
        <w:rPr>
          <w:rFonts w:ascii="Times New Roman" w:hAnsi="Times New Roman" w:cs="Times New Roman"/>
          <w:b/>
          <w:bCs/>
          <w:color w:val="00B050"/>
        </w:rPr>
      </w:pPr>
    </w:p>
    <w:p w14:paraId="0C8A7F4E" w14:textId="77777777" w:rsidR="00BB0F2C" w:rsidRDefault="00BB0F2C" w:rsidP="00BB0F2C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E4690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 spotkania x 4 h dydaktyczne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/g</w:t>
      </w:r>
      <w:r w:rsidRPr="00E4690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rupa</w:t>
      </w:r>
    </w:p>
    <w:p w14:paraId="384293ED" w14:textId="77777777" w:rsidR="00BB0F2C" w:rsidRDefault="00BB0F2C" w:rsidP="00BB0F2C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6D31B49A" w14:textId="77777777" w:rsidR="00BB0F2C" w:rsidRPr="00E46906" w:rsidRDefault="00BB0F2C" w:rsidP="00BB0F2C">
      <w:p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 xml:space="preserve">Usługa szkoleniowa ma na celu przekazanie wiedzy dla grona pedagogicznego z zakresu zaburzeń społeczno-emocjonalnych i poznawczych uczniów dotyczących stanów depresyjnych, lęków, stanów paniki, myśli samobójczych, zburzeń odżywiania, </w:t>
      </w:r>
      <w:proofErr w:type="spellStart"/>
      <w:r w:rsidRPr="00E46906">
        <w:rPr>
          <w:rFonts w:ascii="Times New Roman" w:hAnsi="Times New Roman" w:cs="Times New Roman"/>
          <w:sz w:val="18"/>
          <w:szCs w:val="18"/>
        </w:rPr>
        <w:t>zachowań</w:t>
      </w:r>
      <w:proofErr w:type="spellEnd"/>
      <w:r w:rsidRPr="00E46906">
        <w:rPr>
          <w:rFonts w:ascii="Times New Roman" w:hAnsi="Times New Roman" w:cs="Times New Roman"/>
          <w:sz w:val="18"/>
          <w:szCs w:val="18"/>
        </w:rPr>
        <w:t xml:space="preserve"> agresywnych, symptomów występujących u uczniów stosujących farmakologię, dysfunkcji poznawczych. Celem jest podniesienie podstawowej wiedzy i kompetencji z zakresu zaburzeń społeczno-emocjonalnych i poznawczych uczniów. Każdy z nauczycieli w ramach szkolenia otrzyma materiały szkoleniowe</w:t>
      </w:r>
      <w:r>
        <w:rPr>
          <w:rFonts w:ascii="Times New Roman" w:hAnsi="Times New Roman" w:cs="Times New Roman"/>
          <w:sz w:val="18"/>
          <w:szCs w:val="18"/>
        </w:rPr>
        <w:t xml:space="preserve"> w formie drukowanej</w:t>
      </w:r>
      <w:r w:rsidRPr="00E46906">
        <w:rPr>
          <w:rFonts w:ascii="Times New Roman" w:hAnsi="Times New Roman" w:cs="Times New Roman"/>
          <w:sz w:val="18"/>
          <w:szCs w:val="18"/>
        </w:rPr>
        <w:t xml:space="preserve">, zawierające zagadnienia zgodne z </w:t>
      </w:r>
      <w:r>
        <w:rPr>
          <w:rFonts w:ascii="Times New Roman" w:hAnsi="Times New Roman" w:cs="Times New Roman"/>
          <w:sz w:val="18"/>
          <w:szCs w:val="18"/>
        </w:rPr>
        <w:t>zagadnieniami tematycznymi szkolenia</w:t>
      </w:r>
      <w:r w:rsidRPr="00E46906">
        <w:rPr>
          <w:rFonts w:ascii="Times New Roman" w:hAnsi="Times New Roman" w:cs="Times New Roman"/>
          <w:sz w:val="18"/>
          <w:szCs w:val="18"/>
        </w:rPr>
        <w:t xml:space="preserve"> ( wskazane poniżej)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26EA590E" w14:textId="77777777" w:rsidR="00BB0F2C" w:rsidRDefault="00BB0F2C" w:rsidP="00BB0F2C">
      <w:pPr>
        <w:ind w:left="0" w:firstLine="0"/>
        <w:rPr>
          <w:rFonts w:ascii="Cambria" w:hAnsi="Cambria"/>
          <w:sz w:val="18"/>
          <w:szCs w:val="18"/>
        </w:rPr>
      </w:pPr>
    </w:p>
    <w:p w14:paraId="07673127" w14:textId="77777777" w:rsidR="00BB0F2C" w:rsidRPr="00E46906" w:rsidRDefault="00BB0F2C" w:rsidP="00BB0F2C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E46906">
        <w:rPr>
          <w:rFonts w:ascii="Times New Roman" w:hAnsi="Times New Roman" w:cs="Times New Roman"/>
          <w:b/>
          <w:bCs/>
          <w:sz w:val="18"/>
          <w:szCs w:val="18"/>
        </w:rPr>
        <w:t>Zagadnienia tematyczne</w:t>
      </w:r>
    </w:p>
    <w:p w14:paraId="1CD54816" w14:textId="77777777" w:rsidR="00BB0F2C" w:rsidRPr="00E46906" w:rsidRDefault="00BB0F2C" w:rsidP="00BB0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</w:t>
      </w:r>
      <w:r w:rsidRPr="00E46906">
        <w:rPr>
          <w:rFonts w:ascii="Times New Roman" w:hAnsi="Times New Roman" w:cs="Times New Roman"/>
          <w:sz w:val="18"/>
          <w:szCs w:val="18"/>
        </w:rPr>
        <w:t>ryzysy i rozwój emocjonalny nastolatka.</w:t>
      </w:r>
    </w:p>
    <w:p w14:paraId="3D3B4032" w14:textId="77777777" w:rsidR="00BB0F2C" w:rsidRDefault="00BB0F2C" w:rsidP="00BB0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 xml:space="preserve">Najnowsze badania emocjonalności uczniów – przegląd wyników </w:t>
      </w:r>
    </w:p>
    <w:p w14:paraId="251A8D97" w14:textId="77777777" w:rsidR="00BB0F2C" w:rsidRDefault="00BB0F2C" w:rsidP="00BB0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>Najczęstsze zaburzenia emocjonalne u nastolatków</w:t>
      </w:r>
    </w:p>
    <w:p w14:paraId="06B6A204" w14:textId="77777777" w:rsidR="00BB0F2C" w:rsidRPr="00E46906" w:rsidRDefault="00BB0F2C" w:rsidP="00BB0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>Zaburzenia lękowe, Zaburzenia odżywiania</w:t>
      </w:r>
    </w:p>
    <w:p w14:paraId="277223DC" w14:textId="77777777" w:rsidR="00BB0F2C" w:rsidRDefault="00BB0F2C" w:rsidP="00BB0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>Depresja u nastolatków</w:t>
      </w:r>
    </w:p>
    <w:p w14:paraId="60D66F6F" w14:textId="77777777" w:rsidR="00BB0F2C" w:rsidRPr="00E46906" w:rsidRDefault="00BB0F2C" w:rsidP="00BB0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 xml:space="preserve">Objawy depresji; Depresja maskowana; </w:t>
      </w:r>
    </w:p>
    <w:p w14:paraId="1D7DDE3A" w14:textId="77777777" w:rsidR="00BB0F2C" w:rsidRPr="00E46906" w:rsidRDefault="00BB0F2C" w:rsidP="00BB0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 xml:space="preserve">Samookaleczenia i myśli samobójcze. </w:t>
      </w:r>
    </w:p>
    <w:p w14:paraId="00C315F0" w14:textId="77777777" w:rsidR="00BB0F2C" w:rsidRPr="00E46906" w:rsidRDefault="00BB0F2C" w:rsidP="00BB0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 xml:space="preserve">Zaburzenia lękowe u młodzieży: fobia społeczna; </w:t>
      </w:r>
      <w:r>
        <w:rPr>
          <w:rFonts w:ascii="Times New Roman" w:hAnsi="Times New Roman" w:cs="Times New Roman"/>
          <w:sz w:val="18"/>
          <w:szCs w:val="18"/>
        </w:rPr>
        <w:t>b</w:t>
      </w:r>
      <w:r w:rsidRPr="00E46906">
        <w:rPr>
          <w:rFonts w:ascii="Times New Roman" w:hAnsi="Times New Roman" w:cs="Times New Roman"/>
          <w:sz w:val="18"/>
          <w:szCs w:val="18"/>
        </w:rPr>
        <w:t>rak koncentracji i trudności z nauką jako konsekwencja zaburzeń lękowych</w:t>
      </w:r>
      <w:r>
        <w:rPr>
          <w:rFonts w:ascii="Times New Roman" w:hAnsi="Times New Roman" w:cs="Times New Roman"/>
          <w:sz w:val="18"/>
          <w:szCs w:val="18"/>
        </w:rPr>
        <w:t>,, stany paniki.</w:t>
      </w:r>
    </w:p>
    <w:p w14:paraId="572D5ADF" w14:textId="77777777" w:rsidR="00BB0F2C" w:rsidRPr="00E46906" w:rsidRDefault="00BB0F2C" w:rsidP="00BB0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</w:t>
      </w:r>
      <w:r w:rsidRPr="00E46906">
        <w:rPr>
          <w:rFonts w:ascii="Times New Roman" w:hAnsi="Times New Roman" w:cs="Times New Roman"/>
          <w:sz w:val="18"/>
          <w:szCs w:val="18"/>
        </w:rPr>
        <w:t>ak funkcjonuje młody człowiek w podwyższonym stresie.</w:t>
      </w:r>
    </w:p>
    <w:p w14:paraId="0204102F" w14:textId="77777777" w:rsidR="00BB0F2C" w:rsidRPr="00E46906" w:rsidRDefault="00BB0F2C" w:rsidP="00BB0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>Zaburzenia odżywiania.</w:t>
      </w:r>
    </w:p>
    <w:p w14:paraId="70ED7A9E" w14:textId="77777777" w:rsidR="00BB0F2C" w:rsidRPr="00E46906" w:rsidRDefault="00BB0F2C" w:rsidP="00BB0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>Rozpoznawanie symptomów występujących u uczniów stosujących farmakologię.</w:t>
      </w:r>
    </w:p>
    <w:p w14:paraId="6185EB4C" w14:textId="77777777" w:rsidR="00BB0F2C" w:rsidRPr="00E46906" w:rsidRDefault="00BB0F2C" w:rsidP="00BB0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>Wpływ farmakologii w leczeniu zaburzeń społeczno-emocjonalnych na funkcjonowanie ucznia w szkole.</w:t>
      </w:r>
    </w:p>
    <w:p w14:paraId="69A0A2BD" w14:textId="77777777" w:rsidR="00BB0F2C" w:rsidRPr="00E46906" w:rsidRDefault="00BB0F2C" w:rsidP="00BB0F2C">
      <w:pPr>
        <w:rPr>
          <w:rFonts w:ascii="Times New Roman" w:hAnsi="Times New Roman" w:cs="Times New Roman"/>
          <w:sz w:val="18"/>
          <w:szCs w:val="18"/>
        </w:rPr>
      </w:pPr>
    </w:p>
    <w:p w14:paraId="52902E96" w14:textId="77777777" w:rsidR="00BB0F2C" w:rsidRPr="00E46906" w:rsidRDefault="00BB0F2C" w:rsidP="00BB0F2C">
      <w:pPr>
        <w:rPr>
          <w:rFonts w:ascii="Times New Roman" w:eastAsia="Calibri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 xml:space="preserve">Szkolenie należy przeprowadzić w formie 3 spotkań po 4 h dydaktyczne, łącznie: 12  h </w:t>
      </w:r>
      <w:r>
        <w:rPr>
          <w:rFonts w:ascii="Times New Roman" w:hAnsi="Times New Roman" w:cs="Times New Roman"/>
          <w:sz w:val="18"/>
          <w:szCs w:val="18"/>
        </w:rPr>
        <w:t>dydaktycznych/grupa</w:t>
      </w:r>
    </w:p>
    <w:p w14:paraId="005808FD" w14:textId="77777777" w:rsidR="00BB0F2C" w:rsidRPr="00E46906" w:rsidRDefault="00BB0F2C" w:rsidP="00BB0F2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4C5D72E1" w14:textId="77777777" w:rsidR="00BB0F2C" w:rsidRPr="00E46906" w:rsidRDefault="00BB0F2C" w:rsidP="00BB0F2C">
      <w:pPr>
        <w:rPr>
          <w:rFonts w:ascii="Times New Roman" w:hAnsi="Times New Roman" w:cs="Times New Roman"/>
          <w:sz w:val="18"/>
          <w:szCs w:val="18"/>
        </w:rPr>
      </w:pPr>
      <w:r w:rsidRPr="00E9436C">
        <w:rPr>
          <w:rFonts w:ascii="Times New Roman" w:hAnsi="Times New Roman" w:cs="Times New Roman"/>
          <w:b/>
          <w:bCs/>
          <w:color w:val="FF0000"/>
          <w:sz w:val="18"/>
          <w:szCs w:val="18"/>
        </w:rPr>
        <w:t>WYMAGANIA:</w:t>
      </w:r>
      <w:r w:rsidRPr="00E9436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E9436C">
        <w:rPr>
          <w:rFonts w:ascii="Times New Roman" w:hAnsi="Times New Roman" w:cs="Times New Roman"/>
          <w:b/>
          <w:bCs/>
          <w:color w:val="FF0000"/>
          <w:sz w:val="18"/>
          <w:szCs w:val="18"/>
        </w:rPr>
        <w:t>Szkolenie musi zostać przeprowadzone przez psychologa</w:t>
      </w:r>
      <w:r w:rsidRPr="00E9436C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r w:rsidRPr="00E46906">
        <w:rPr>
          <w:rFonts w:ascii="Times New Roman" w:hAnsi="Times New Roman" w:cs="Times New Roman"/>
          <w:sz w:val="18"/>
          <w:szCs w:val="18"/>
        </w:rPr>
        <w:t xml:space="preserve">który posiada doświadczenie min 2 lata </w:t>
      </w:r>
      <w:r>
        <w:rPr>
          <w:rFonts w:ascii="Times New Roman" w:hAnsi="Times New Roman" w:cs="Times New Roman"/>
          <w:sz w:val="18"/>
          <w:szCs w:val="18"/>
        </w:rPr>
        <w:br/>
      </w:r>
      <w:r w:rsidRPr="00E46906">
        <w:rPr>
          <w:rFonts w:ascii="Times New Roman" w:hAnsi="Times New Roman" w:cs="Times New Roman"/>
          <w:sz w:val="18"/>
          <w:szCs w:val="18"/>
        </w:rPr>
        <w:t>w zakresie prowadzenia szkoleń dla kadry pedagogicznej. Zamawiający zastrzega sobie możliwość weryfikacji osoby skierowanej przez Wykonawcę do realizacji zamówienia</w:t>
      </w:r>
      <w:r>
        <w:rPr>
          <w:rFonts w:ascii="Times New Roman" w:hAnsi="Times New Roman" w:cs="Times New Roman"/>
          <w:sz w:val="18"/>
          <w:szCs w:val="18"/>
        </w:rPr>
        <w:t xml:space="preserve"> przed realizacją zamówienia.</w:t>
      </w:r>
    </w:p>
    <w:p w14:paraId="380CF895" w14:textId="77777777" w:rsidR="00BB0F2C" w:rsidRPr="00465687" w:rsidRDefault="00BB0F2C" w:rsidP="00BB0F2C">
      <w:pPr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4A941FF" w14:textId="77777777" w:rsidR="00BB0F2C" w:rsidRPr="004246C4" w:rsidRDefault="00BB0F2C" w:rsidP="00BB0F2C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246C4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zamówienia:</w:t>
      </w:r>
    </w:p>
    <w:p w14:paraId="4C55B39F" w14:textId="77777777" w:rsidR="00BB0F2C" w:rsidRDefault="00BB0F2C" w:rsidP="00BB0F2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Przeprowadzenie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szkolenia </w:t>
      </w: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46906">
        <w:rPr>
          <w:rFonts w:ascii="Times New Roman" w:hAnsi="Times New Roman" w:cs="Times New Roman"/>
          <w:sz w:val="18"/>
          <w:szCs w:val="18"/>
        </w:rPr>
        <w:t>3 spotka</w:t>
      </w:r>
      <w:r>
        <w:rPr>
          <w:rFonts w:ascii="Times New Roman" w:hAnsi="Times New Roman" w:cs="Times New Roman"/>
          <w:sz w:val="18"/>
          <w:szCs w:val="18"/>
        </w:rPr>
        <w:t>nia</w:t>
      </w:r>
      <w:r w:rsidRPr="00E4690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x</w:t>
      </w:r>
      <w:r w:rsidRPr="00E46906">
        <w:rPr>
          <w:rFonts w:ascii="Times New Roman" w:hAnsi="Times New Roman" w:cs="Times New Roman"/>
          <w:sz w:val="18"/>
          <w:szCs w:val="18"/>
        </w:rPr>
        <w:t xml:space="preserve"> 4 h 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E46906">
        <w:rPr>
          <w:rFonts w:ascii="Times New Roman" w:hAnsi="Times New Roman" w:cs="Times New Roman"/>
          <w:sz w:val="18"/>
          <w:szCs w:val="18"/>
        </w:rPr>
        <w:t xml:space="preserve">łącznie: 12  h </w:t>
      </w:r>
      <w:r>
        <w:rPr>
          <w:rFonts w:ascii="Times New Roman" w:hAnsi="Times New Roman" w:cs="Times New Roman"/>
          <w:sz w:val="18"/>
          <w:szCs w:val="18"/>
        </w:rPr>
        <w:t xml:space="preserve">dydaktycznych/grupa </w:t>
      </w:r>
    </w:p>
    <w:p w14:paraId="0ED8A864" w14:textId="77777777" w:rsidR="00BB0F2C" w:rsidRDefault="00BB0F2C" w:rsidP="00BB0F2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Materiały szkoleniowe w formie drukowanej – 18 sztuk dla 18 nauczycieli</w:t>
      </w:r>
    </w:p>
    <w:p w14:paraId="28C0BEB3" w14:textId="77777777" w:rsidR="00BB0F2C" w:rsidRPr="00E46906" w:rsidRDefault="00BB0F2C" w:rsidP="00BB0F2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Zaświadczenia/certyfikaty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18 </w:t>
      </w: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dla 18 nauczycieli</w:t>
      </w:r>
    </w:p>
    <w:p w14:paraId="05609F9D" w14:textId="77777777" w:rsidR="00BB0F2C" w:rsidRDefault="00BB0F2C" w:rsidP="00BB0F2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Pozostałe  koszty Wykonawcy związane z wykonaniem zamówienia</w:t>
      </w:r>
    </w:p>
    <w:p w14:paraId="66D8018E" w14:textId="77777777" w:rsidR="00BB0F2C" w:rsidRPr="00E46906" w:rsidRDefault="00BB0F2C" w:rsidP="00BB0F2C">
      <w:pPr>
        <w:pStyle w:val="Akapitzlist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7C09548" w14:textId="77777777" w:rsidR="00BB0F2C" w:rsidRDefault="00BB0F2C" w:rsidP="00BB0F2C">
      <w:pPr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22BA5D4" w14:textId="77777777" w:rsidR="00BB0F2C" w:rsidRPr="00465687" w:rsidRDefault="00BB0F2C" w:rsidP="00BB0F2C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F85721B" w14:textId="77777777" w:rsidR="00BB0F2C" w:rsidRDefault="00BB0F2C" w:rsidP="00BB0F2C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  <w:r w:rsidRPr="00E46906">
        <w:rPr>
          <w:rFonts w:ascii="Times New Roman" w:hAnsi="Times New Roman" w:cs="Times New Roman"/>
          <w:b/>
          <w:bCs/>
          <w:color w:val="00B050"/>
        </w:rPr>
        <w:t>Część nr 2</w:t>
      </w:r>
    </w:p>
    <w:p w14:paraId="1D776994" w14:textId="77777777" w:rsidR="00BB0F2C" w:rsidRPr="00E46906" w:rsidRDefault="00BB0F2C" w:rsidP="00BB0F2C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091A0F3D" w14:textId="77777777" w:rsidR="00BB0F2C" w:rsidRDefault="00BB0F2C" w:rsidP="00BB0F2C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  <w:r w:rsidRPr="00E46906">
        <w:rPr>
          <w:rFonts w:ascii="Times New Roman" w:hAnsi="Times New Roman" w:cs="Times New Roman"/>
          <w:b/>
          <w:bCs/>
          <w:color w:val="00B050"/>
        </w:rPr>
        <w:t xml:space="preserve">Szkolenie: Praca z uczniem ze specjalnymi potrzebami </w:t>
      </w:r>
      <w:proofErr w:type="spellStart"/>
      <w:r w:rsidRPr="00E46906">
        <w:rPr>
          <w:rFonts w:ascii="Times New Roman" w:hAnsi="Times New Roman" w:cs="Times New Roman"/>
          <w:b/>
          <w:bCs/>
          <w:color w:val="00B050"/>
        </w:rPr>
        <w:t>edukacyjno</w:t>
      </w:r>
      <w:proofErr w:type="spellEnd"/>
      <w:r w:rsidRPr="00E46906">
        <w:rPr>
          <w:rFonts w:ascii="Times New Roman" w:hAnsi="Times New Roman" w:cs="Times New Roman"/>
          <w:b/>
          <w:bCs/>
          <w:color w:val="00B050"/>
        </w:rPr>
        <w:t xml:space="preserve"> rozwojowymi dla </w:t>
      </w:r>
      <w:r w:rsidRPr="00E46906">
        <w:rPr>
          <w:rFonts w:ascii="Times New Roman" w:hAnsi="Times New Roman" w:cs="Times New Roman"/>
          <w:b/>
          <w:bCs/>
          <w:color w:val="00B050"/>
        </w:rPr>
        <w:br/>
      </w:r>
      <w:r>
        <w:rPr>
          <w:rFonts w:ascii="Times New Roman" w:hAnsi="Times New Roman" w:cs="Times New Roman"/>
          <w:b/>
          <w:bCs/>
          <w:color w:val="00B050"/>
        </w:rPr>
        <w:t>1</w:t>
      </w:r>
      <w:r w:rsidRPr="00E46906">
        <w:rPr>
          <w:rFonts w:ascii="Times New Roman" w:hAnsi="Times New Roman" w:cs="Times New Roman"/>
          <w:b/>
          <w:bCs/>
          <w:color w:val="00B050"/>
        </w:rPr>
        <w:t>8 nauczycieli</w:t>
      </w:r>
    </w:p>
    <w:p w14:paraId="47C73AAD" w14:textId="77777777" w:rsidR="00BB0F2C" w:rsidRDefault="00BB0F2C" w:rsidP="00BB0F2C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4122DC6F" w14:textId="77777777" w:rsidR="00BB0F2C" w:rsidRPr="00E9436C" w:rsidRDefault="00BB0F2C" w:rsidP="00BB0F2C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E9436C">
        <w:rPr>
          <w:rFonts w:ascii="Times New Roman" w:hAnsi="Times New Roman" w:cs="Times New Roman"/>
          <w:b/>
          <w:bCs/>
          <w:sz w:val="18"/>
          <w:szCs w:val="18"/>
        </w:rPr>
        <w:t>16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9436C">
        <w:rPr>
          <w:rFonts w:ascii="Times New Roman" w:hAnsi="Times New Roman" w:cs="Times New Roman"/>
          <w:b/>
          <w:bCs/>
          <w:sz w:val="18"/>
          <w:szCs w:val="18"/>
        </w:rPr>
        <w:t>h dydaktycznych/1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9436C">
        <w:rPr>
          <w:rFonts w:ascii="Times New Roman" w:hAnsi="Times New Roman" w:cs="Times New Roman"/>
          <w:b/>
          <w:bCs/>
          <w:sz w:val="18"/>
          <w:szCs w:val="18"/>
        </w:rPr>
        <w:t>grupa</w:t>
      </w:r>
    </w:p>
    <w:p w14:paraId="716F6324" w14:textId="77777777" w:rsidR="00BB0F2C" w:rsidRDefault="00BB0F2C" w:rsidP="00BB0F2C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593B4D98" w14:textId="77777777" w:rsidR="00BB0F2C" w:rsidRPr="00E743B3" w:rsidRDefault="00BB0F2C" w:rsidP="00BB0F2C">
      <w:pPr>
        <w:rPr>
          <w:rFonts w:ascii="Times New Roman" w:hAnsi="Times New Roman" w:cs="Times New Roman"/>
          <w:sz w:val="18"/>
          <w:szCs w:val="18"/>
        </w:rPr>
      </w:pPr>
      <w:r w:rsidRPr="002B59FE">
        <w:rPr>
          <w:rFonts w:ascii="Times New Roman" w:hAnsi="Times New Roman" w:cs="Times New Roman"/>
          <w:sz w:val="18"/>
          <w:szCs w:val="18"/>
        </w:rPr>
        <w:t>16 h specjalistycznego szkolenia</w:t>
      </w:r>
      <w:r w:rsidRPr="00E743B3">
        <w:rPr>
          <w:rFonts w:ascii="Times New Roman" w:hAnsi="Times New Roman" w:cs="Times New Roman"/>
          <w:sz w:val="18"/>
          <w:szCs w:val="18"/>
        </w:rPr>
        <w:t xml:space="preserve"> przeznaczone</w:t>
      </w:r>
      <w:r>
        <w:rPr>
          <w:rFonts w:ascii="Times New Roman" w:hAnsi="Times New Roman" w:cs="Times New Roman"/>
          <w:sz w:val="18"/>
          <w:szCs w:val="18"/>
        </w:rPr>
        <w:t xml:space="preserve">go dla </w:t>
      </w:r>
      <w:r w:rsidRPr="00E743B3">
        <w:rPr>
          <w:rFonts w:ascii="Times New Roman" w:hAnsi="Times New Roman" w:cs="Times New Roman"/>
          <w:sz w:val="18"/>
          <w:szCs w:val="18"/>
        </w:rPr>
        <w:t xml:space="preserve">nauczycieli ma za zadanie nabycie przez </w:t>
      </w:r>
      <w:r>
        <w:rPr>
          <w:rFonts w:ascii="Times New Roman" w:hAnsi="Times New Roman" w:cs="Times New Roman"/>
          <w:sz w:val="18"/>
          <w:szCs w:val="18"/>
        </w:rPr>
        <w:t>nich</w:t>
      </w:r>
      <w:r w:rsidRPr="00E743B3">
        <w:rPr>
          <w:rFonts w:ascii="Times New Roman" w:hAnsi="Times New Roman" w:cs="Times New Roman"/>
          <w:sz w:val="18"/>
          <w:szCs w:val="18"/>
        </w:rPr>
        <w:t xml:space="preserve"> wiedzy i kompetencji </w:t>
      </w:r>
      <w:r>
        <w:rPr>
          <w:rFonts w:ascii="Times New Roman" w:hAnsi="Times New Roman" w:cs="Times New Roman"/>
          <w:sz w:val="18"/>
          <w:szCs w:val="18"/>
        </w:rPr>
        <w:br/>
      </w:r>
      <w:r w:rsidRPr="00E743B3">
        <w:rPr>
          <w:rFonts w:ascii="Times New Roman" w:hAnsi="Times New Roman" w:cs="Times New Roman"/>
          <w:sz w:val="18"/>
          <w:szCs w:val="18"/>
        </w:rPr>
        <w:t xml:space="preserve">w obszarze pracy z uczniami w zakresie zaburzeń zachowania, emocji, niedostosowania społecznego. Szkolenie w formie praktycznych warsztatów, mające na celu nabycie umiejętności przeprowadzania i omawiania wielowymiarowego badania przesiewowego uczniów za pomocą różnych narzędzi diagnostycznych online, badających obszar diagnozy uczniów w zakresie emocji, funkcjonowania, samooceny, działania, kompetencji społecznych oraz postaw i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zachowań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. Szkolenie ma również </w:t>
      </w:r>
      <w:r>
        <w:rPr>
          <w:rFonts w:ascii="Times New Roman" w:hAnsi="Times New Roman" w:cs="Times New Roman"/>
          <w:sz w:val="18"/>
          <w:szCs w:val="18"/>
        </w:rPr>
        <w:t xml:space="preserve">na celu </w:t>
      </w:r>
      <w:r w:rsidRPr="00E743B3">
        <w:rPr>
          <w:rFonts w:ascii="Times New Roman" w:hAnsi="Times New Roman" w:cs="Times New Roman"/>
          <w:sz w:val="18"/>
          <w:szCs w:val="18"/>
        </w:rPr>
        <w:t xml:space="preserve">przygotowanie nauczycieli do prowadzenia warsztatów z uczniami </w:t>
      </w:r>
      <w:r>
        <w:rPr>
          <w:rFonts w:ascii="Times New Roman" w:hAnsi="Times New Roman" w:cs="Times New Roman"/>
          <w:sz w:val="18"/>
          <w:szCs w:val="18"/>
        </w:rPr>
        <w:t xml:space="preserve">ze specjalnymi potrzebami </w:t>
      </w:r>
      <w:proofErr w:type="spellStart"/>
      <w:r>
        <w:rPr>
          <w:rFonts w:ascii="Times New Roman" w:hAnsi="Times New Roman" w:cs="Times New Roman"/>
          <w:sz w:val="18"/>
          <w:szCs w:val="18"/>
        </w:rPr>
        <w:t>edukacyjno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rozwojowymi </w:t>
      </w:r>
      <w:r w:rsidRPr="00E743B3">
        <w:rPr>
          <w:rFonts w:ascii="Times New Roman" w:hAnsi="Times New Roman" w:cs="Times New Roman"/>
          <w:sz w:val="18"/>
          <w:szCs w:val="18"/>
        </w:rPr>
        <w:t>w zakresie prawidłowego funkcjonowania w szkole. W ramach materiałów szkoleniow</w:t>
      </w:r>
      <w:r>
        <w:rPr>
          <w:rFonts w:ascii="Times New Roman" w:hAnsi="Times New Roman" w:cs="Times New Roman"/>
          <w:sz w:val="18"/>
          <w:szCs w:val="18"/>
        </w:rPr>
        <w:t>ych,</w:t>
      </w:r>
      <w:r w:rsidRPr="00E743B3">
        <w:rPr>
          <w:rFonts w:ascii="Times New Roman" w:hAnsi="Times New Roman" w:cs="Times New Roman"/>
          <w:sz w:val="18"/>
          <w:szCs w:val="18"/>
        </w:rPr>
        <w:t xml:space="preserve"> nauczyciele otrzymają </w:t>
      </w:r>
      <w:r>
        <w:rPr>
          <w:rFonts w:ascii="Times New Roman" w:hAnsi="Times New Roman" w:cs="Times New Roman"/>
          <w:sz w:val="18"/>
          <w:szCs w:val="18"/>
        </w:rPr>
        <w:t xml:space="preserve">materiały drukowane zawierające treści merytoryczne szkolenia zgodnie z poniższymi zagadnieniami tematycznymi oraz </w:t>
      </w:r>
      <w:r w:rsidRPr="00E743B3">
        <w:rPr>
          <w:rFonts w:ascii="Times New Roman" w:hAnsi="Times New Roman" w:cs="Times New Roman"/>
          <w:sz w:val="18"/>
          <w:szCs w:val="18"/>
        </w:rPr>
        <w:t xml:space="preserve"> dostęp do narzędzi diagnostycznych online, w celu poznania narzędzi w trakcie ćwiczeń szkoleniowych do wykorzystania z wybranymi uczniami, a następnie do celu praktycznego zastosowania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E743B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20 </w:t>
      </w:r>
      <w:r w:rsidRPr="00E743B3">
        <w:rPr>
          <w:rFonts w:ascii="Times New Roman" w:hAnsi="Times New Roman" w:cs="Times New Roman"/>
          <w:sz w:val="18"/>
          <w:szCs w:val="18"/>
        </w:rPr>
        <w:t>sztuk różnych narzędzi szkoleniowych diagnostycznych/osoba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E743B3">
        <w:rPr>
          <w:rFonts w:ascii="Times New Roman" w:hAnsi="Times New Roman" w:cs="Times New Roman"/>
          <w:sz w:val="18"/>
          <w:szCs w:val="18"/>
        </w:rPr>
        <w:t xml:space="preserve">Nauczyciele w ramach praktyki szkoleniowej, przeprowadzą za pomocą narzędzi ćwiczeniowych badania uczniów, a następnie </w:t>
      </w:r>
      <w:r>
        <w:rPr>
          <w:rFonts w:ascii="Times New Roman" w:hAnsi="Times New Roman" w:cs="Times New Roman"/>
          <w:sz w:val="18"/>
          <w:szCs w:val="18"/>
        </w:rPr>
        <w:t xml:space="preserve">omówią </w:t>
      </w:r>
      <w:r w:rsidRPr="00E743B3">
        <w:rPr>
          <w:rFonts w:ascii="Times New Roman" w:hAnsi="Times New Roman" w:cs="Times New Roman"/>
          <w:sz w:val="18"/>
          <w:szCs w:val="18"/>
        </w:rPr>
        <w:t xml:space="preserve">z prowadzącym </w:t>
      </w:r>
      <w:r>
        <w:rPr>
          <w:rFonts w:ascii="Times New Roman" w:hAnsi="Times New Roman" w:cs="Times New Roman"/>
          <w:sz w:val="18"/>
          <w:szCs w:val="18"/>
        </w:rPr>
        <w:t xml:space="preserve">w trakcie zajęć </w:t>
      </w:r>
      <w:r w:rsidRPr="00E743B3">
        <w:rPr>
          <w:rFonts w:ascii="Times New Roman" w:hAnsi="Times New Roman" w:cs="Times New Roman"/>
          <w:sz w:val="18"/>
          <w:szCs w:val="18"/>
        </w:rPr>
        <w:t>otrzyman</w:t>
      </w:r>
      <w:r>
        <w:rPr>
          <w:rFonts w:ascii="Times New Roman" w:hAnsi="Times New Roman" w:cs="Times New Roman"/>
          <w:sz w:val="18"/>
          <w:szCs w:val="18"/>
        </w:rPr>
        <w:t xml:space="preserve">e </w:t>
      </w:r>
      <w:r w:rsidRPr="00E743B3">
        <w:rPr>
          <w:rFonts w:ascii="Times New Roman" w:hAnsi="Times New Roman" w:cs="Times New Roman"/>
          <w:sz w:val="18"/>
          <w:szCs w:val="18"/>
        </w:rPr>
        <w:t>wynik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E743B3">
        <w:rPr>
          <w:rFonts w:ascii="Times New Roman" w:hAnsi="Times New Roman" w:cs="Times New Roman"/>
          <w:sz w:val="18"/>
          <w:szCs w:val="18"/>
        </w:rPr>
        <w:t xml:space="preserve"> z badania uczniów. </w:t>
      </w:r>
    </w:p>
    <w:p w14:paraId="531CA140" w14:textId="77777777" w:rsidR="00BB0F2C" w:rsidRDefault="00BB0F2C" w:rsidP="00BB0F2C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0C62F6B6" w14:textId="77777777" w:rsidR="00BB0F2C" w:rsidRPr="00F01A64" w:rsidRDefault="00BB0F2C" w:rsidP="00BB0F2C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Zagadnienia tematyczne:</w:t>
      </w:r>
    </w:p>
    <w:p w14:paraId="4B9F4B28" w14:textId="77777777" w:rsidR="00BB0F2C" w:rsidRPr="00E743B3" w:rsidRDefault="00BB0F2C" w:rsidP="00BB0F2C">
      <w:pPr>
        <w:pStyle w:val="Akapitzlist"/>
        <w:numPr>
          <w:ilvl w:val="0"/>
          <w:numId w:val="6"/>
        </w:numPr>
        <w:suppressAutoHyphens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Testy i kwestionariusze w pracy nauczyciela – rola, znaczenie, możliwości wykorzystania</w:t>
      </w:r>
    </w:p>
    <w:p w14:paraId="3913095C" w14:textId="77777777" w:rsidR="00BB0F2C" w:rsidRPr="00E743B3" w:rsidRDefault="00BB0F2C" w:rsidP="00BB0F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Wprowadzenie do narzędzi diagnostycznych – etyka wprowadzania narzędzi diagnostycznych</w:t>
      </w:r>
    </w:p>
    <w:p w14:paraId="2A5AE15F" w14:textId="77777777" w:rsidR="00BB0F2C" w:rsidRPr="00E743B3" w:rsidRDefault="00BB0F2C" w:rsidP="00BB0F2C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Zagadnienie testów/kwestionariuszy do badania osobowości </w:t>
      </w:r>
    </w:p>
    <w:p w14:paraId="7B84AFE8" w14:textId="77777777" w:rsidR="00BB0F2C" w:rsidRPr="00E743B3" w:rsidRDefault="00BB0F2C" w:rsidP="00BB0F2C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Różnorodność narzędzi diagnostycznych do badania uczniów</w:t>
      </w:r>
    </w:p>
    <w:p w14:paraId="2C5D528A" w14:textId="77777777" w:rsidR="00BB0F2C" w:rsidRPr="00E743B3" w:rsidRDefault="00BB0F2C" w:rsidP="00BB0F2C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Jak stosować narzędzia do diagnozy obszarów osobowości w szkole</w:t>
      </w:r>
    </w:p>
    <w:p w14:paraId="13344A55" w14:textId="77777777" w:rsidR="00BB0F2C" w:rsidRPr="00E743B3" w:rsidRDefault="00BB0F2C" w:rsidP="00BB0F2C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Badania przesiewowe w szkołach jako pomoc w pracy pedagoga, psychologa, wychowawcy</w:t>
      </w:r>
    </w:p>
    <w:p w14:paraId="58145C52" w14:textId="77777777" w:rsidR="00BB0F2C" w:rsidRPr="00E743B3" w:rsidRDefault="00BB0F2C" w:rsidP="00BB0F2C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Badanie temperamentu, samooceny i emocji – testy/diagnoza/ rekomendacje</w:t>
      </w:r>
    </w:p>
    <w:p w14:paraId="20268D88" w14:textId="77777777" w:rsidR="00BB0F2C" w:rsidRPr="00E743B3" w:rsidRDefault="00BB0F2C" w:rsidP="00BB0F2C">
      <w:pPr>
        <w:pStyle w:val="Akapitzlist"/>
        <w:numPr>
          <w:ilvl w:val="0"/>
          <w:numId w:val="6"/>
        </w:numPr>
        <w:spacing w:after="160" w:line="259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XXI wiek a problemy nastolatków – szybka diagnoza dzięki nowoczesnym narzędziom diagnostycznym</w:t>
      </w:r>
    </w:p>
    <w:p w14:paraId="021068C9" w14:textId="77777777" w:rsidR="00BB0F2C" w:rsidRPr="00E743B3" w:rsidRDefault="00BB0F2C" w:rsidP="00BB0F2C">
      <w:pPr>
        <w:pStyle w:val="Akapitzlist"/>
        <w:numPr>
          <w:ilvl w:val="0"/>
          <w:numId w:val="6"/>
        </w:numPr>
        <w:spacing w:after="160" w:line="259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Jak stosować testy/kwestionariusze w szkołach</w:t>
      </w:r>
    </w:p>
    <w:p w14:paraId="4A909A58" w14:textId="77777777" w:rsidR="00BB0F2C" w:rsidRPr="00E743B3" w:rsidRDefault="00BB0F2C" w:rsidP="00BB0F2C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b/>
          <w:bCs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Jak czytać i interpretować wyniki zastosowanego narzędzia diagnostycznego</w:t>
      </w:r>
    </w:p>
    <w:p w14:paraId="287E0C12" w14:textId="77777777" w:rsidR="00BB0F2C" w:rsidRPr="00E743B3" w:rsidRDefault="00BB0F2C" w:rsidP="00BB0F2C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b/>
          <w:bCs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Wywiad behawioralny  i informacja zwrotna -ćwiczenia praktyczne</w:t>
      </w:r>
    </w:p>
    <w:p w14:paraId="06A1E0D0" w14:textId="77777777" w:rsidR="00BB0F2C" w:rsidRPr="00E743B3" w:rsidRDefault="00BB0F2C" w:rsidP="00BB0F2C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b/>
          <w:bCs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Ćwiczenia zespołowe, w parach i indywidualne  - analiza wyników raportów</w:t>
      </w:r>
    </w:p>
    <w:p w14:paraId="0B3A4FFA" w14:textId="77777777" w:rsidR="00BB0F2C" w:rsidRPr="002B59FE" w:rsidRDefault="00BB0F2C" w:rsidP="00BB0F2C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743B3">
        <w:rPr>
          <w:rFonts w:ascii="Times New Roman" w:hAnsi="Times New Roman" w:cs="Times New Roman"/>
          <w:b/>
          <w:bCs/>
          <w:sz w:val="18"/>
          <w:szCs w:val="18"/>
          <w:u w:val="single"/>
        </w:rPr>
        <w:t>Materiały szkoleniow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e: </w:t>
      </w:r>
      <w:r w:rsidRPr="002B59FE">
        <w:rPr>
          <w:rFonts w:ascii="Times New Roman" w:hAnsi="Times New Roman" w:cs="Times New Roman"/>
          <w:sz w:val="18"/>
          <w:szCs w:val="18"/>
        </w:rPr>
        <w:t xml:space="preserve">materiały szkoleniowe ćwiczeniowe narzędzia diagnostyczne online do wykorzystania w trakcie praktycznej części szkolenia i w trakcie praktyki szkoleniowej z uczniami – 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2B59FE">
        <w:rPr>
          <w:rFonts w:ascii="Times New Roman" w:hAnsi="Times New Roman" w:cs="Times New Roman"/>
          <w:sz w:val="18"/>
          <w:szCs w:val="18"/>
        </w:rPr>
        <w:t xml:space="preserve"> sztuk/osoba x </w:t>
      </w:r>
      <w:r>
        <w:rPr>
          <w:rFonts w:ascii="Times New Roman" w:hAnsi="Times New Roman" w:cs="Times New Roman"/>
          <w:sz w:val="18"/>
          <w:szCs w:val="18"/>
        </w:rPr>
        <w:t>18</w:t>
      </w:r>
      <w:r w:rsidRPr="002B59FE">
        <w:rPr>
          <w:rFonts w:ascii="Times New Roman" w:hAnsi="Times New Roman" w:cs="Times New Roman"/>
          <w:sz w:val="18"/>
          <w:szCs w:val="18"/>
        </w:rPr>
        <w:t xml:space="preserve"> nauczycieli </w:t>
      </w:r>
    </w:p>
    <w:p w14:paraId="571AD713" w14:textId="77777777" w:rsidR="00BB0F2C" w:rsidRPr="002B59FE" w:rsidRDefault="00BB0F2C" w:rsidP="00BB0F2C">
      <w:pPr>
        <w:pStyle w:val="Akapitzlist"/>
        <w:numPr>
          <w:ilvl w:val="0"/>
          <w:numId w:val="7"/>
        </w:numPr>
        <w:ind w:left="34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43B3">
        <w:rPr>
          <w:rFonts w:ascii="Times New Roman" w:hAnsi="Times New Roman" w:cs="Times New Roman"/>
          <w:color w:val="000000"/>
          <w:sz w:val="18"/>
          <w:szCs w:val="18"/>
        </w:rPr>
        <w:t>narzędzia diagnostyczn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 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w formie online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w języku polskim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, muszą poprawnie działać z bieżącymi wersjami przeglądarek internetowych (np. </w:t>
      </w:r>
      <w:r w:rsidRPr="00E743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Google Chrome, </w:t>
      </w:r>
      <w:proofErr w:type="spellStart"/>
      <w:r w:rsidRPr="00E743B3">
        <w:rPr>
          <w:rFonts w:ascii="Times New Roman" w:eastAsia="Times New Roman" w:hAnsi="Times New Roman" w:cs="Times New Roman"/>
          <w:sz w:val="18"/>
          <w:szCs w:val="18"/>
          <w:lang w:eastAsia="pl-PL"/>
        </w:rPr>
        <w:t>Firefox</w:t>
      </w:r>
      <w:proofErr w:type="spellEnd"/>
      <w:r w:rsidRPr="00E743B3">
        <w:rPr>
          <w:rFonts w:ascii="Times New Roman" w:eastAsia="Times New Roman" w:hAnsi="Times New Roman" w:cs="Times New Roman"/>
          <w:sz w:val="18"/>
          <w:szCs w:val="18"/>
          <w:lang w:eastAsia="pl-PL"/>
        </w:rPr>
        <w:t>, Internet Explorer, Microsoft Edge, Opera, Safari,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B59FE">
        <w:rPr>
          <w:rFonts w:ascii="Times New Roman" w:hAnsi="Times New Roman" w:cs="Times New Roman"/>
          <w:color w:val="000000"/>
          <w:sz w:val="18"/>
          <w:szCs w:val="18"/>
        </w:rPr>
        <w:t xml:space="preserve">funkcjonalnie przygotowane do wyświetlania na: komputerach PC, laptopach, notebookach, tabletach, smartfonach (z </w:t>
      </w:r>
      <w:proofErr w:type="spellStart"/>
      <w:r w:rsidRPr="002B59FE">
        <w:rPr>
          <w:rFonts w:ascii="Times New Roman" w:hAnsi="Times New Roman" w:cs="Times New Roman"/>
          <w:color w:val="000000"/>
          <w:sz w:val="18"/>
          <w:szCs w:val="18"/>
        </w:rPr>
        <w:t>responsywnością</w:t>
      </w:r>
      <w:proofErr w:type="spellEnd"/>
      <w:r w:rsidRPr="002B59FE">
        <w:rPr>
          <w:rFonts w:ascii="Times New Roman" w:hAnsi="Times New Roman" w:cs="Times New Roman"/>
          <w:color w:val="000000"/>
          <w:sz w:val="18"/>
          <w:szCs w:val="18"/>
        </w:rPr>
        <w:t xml:space="preserve"> interfejsu dostosowanego dla wielkości ekranów różnych urządzeń),</w:t>
      </w:r>
    </w:p>
    <w:p w14:paraId="3BB9E904" w14:textId="77777777" w:rsidR="00BB0F2C" w:rsidRPr="00E743B3" w:rsidRDefault="00BB0F2C" w:rsidP="00BB0F2C">
      <w:pPr>
        <w:pStyle w:val="Akapitzlist"/>
        <w:numPr>
          <w:ilvl w:val="0"/>
          <w:numId w:val="7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b/>
          <w:bCs/>
          <w:color w:val="000000"/>
          <w:sz w:val="18"/>
          <w:szCs w:val="18"/>
        </w:rPr>
        <w:t>WYMÓG BEZWGLĘDNY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: narzędzia i zawarte w nich treści muszą być w języku polskim</w:t>
      </w:r>
      <w:r w:rsidRPr="00E743B3">
        <w:rPr>
          <w:rFonts w:ascii="Times New Roman" w:hAnsi="Times New Roman" w:cs="Times New Roman"/>
          <w:sz w:val="18"/>
          <w:szCs w:val="18"/>
        </w:rPr>
        <w:t>,</w:t>
      </w:r>
    </w:p>
    <w:p w14:paraId="662D149E" w14:textId="77777777" w:rsidR="00BB0F2C" w:rsidRPr="002B59FE" w:rsidRDefault="00BB0F2C" w:rsidP="00BB0F2C">
      <w:pPr>
        <w:pStyle w:val="Akapitzlist"/>
        <w:numPr>
          <w:ilvl w:val="0"/>
          <w:numId w:val="7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Narzędzia online muszą być dostępne za pomocą kodów lub haseł lub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pinów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lub innej formy dostępu do wykorzystania dla każdego nauczyciela  w formie online (dostęp do specjalistycznych narzędzi oraz systemu generowania i zarządzania raportami z wynikami uczniów)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 w:rsidRPr="002B59FE">
        <w:rPr>
          <w:rFonts w:ascii="Times New Roman" w:hAnsi="Times New Roman" w:cs="Times New Roman"/>
          <w:sz w:val="18"/>
          <w:szCs w:val="18"/>
          <w:highlight w:val="yellow"/>
        </w:rPr>
        <w:t>20 sztuk narzędzi</w:t>
      </w:r>
      <w:r>
        <w:rPr>
          <w:rFonts w:ascii="Times New Roman" w:hAnsi="Times New Roman" w:cs="Times New Roman"/>
          <w:sz w:val="18"/>
          <w:szCs w:val="18"/>
          <w:highlight w:val="yellow"/>
        </w:rPr>
        <w:t>/</w:t>
      </w:r>
      <w:r w:rsidRPr="002B59FE">
        <w:rPr>
          <w:rFonts w:ascii="Times New Roman" w:hAnsi="Times New Roman" w:cs="Times New Roman"/>
          <w:sz w:val="18"/>
          <w:szCs w:val="18"/>
          <w:highlight w:val="yellow"/>
        </w:rPr>
        <w:t xml:space="preserve">nauczyciel x </w:t>
      </w:r>
      <w:r>
        <w:rPr>
          <w:rFonts w:ascii="Times New Roman" w:hAnsi="Times New Roman" w:cs="Times New Roman"/>
          <w:sz w:val="18"/>
          <w:szCs w:val="18"/>
          <w:highlight w:val="yellow"/>
        </w:rPr>
        <w:t>1</w:t>
      </w:r>
      <w:r w:rsidRPr="002B59FE">
        <w:rPr>
          <w:rFonts w:ascii="Times New Roman" w:hAnsi="Times New Roman" w:cs="Times New Roman"/>
          <w:sz w:val="18"/>
          <w:szCs w:val="18"/>
          <w:highlight w:val="yellow"/>
        </w:rPr>
        <w:t>8 nauczycieli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2B59FE">
        <w:rPr>
          <w:rFonts w:ascii="Times New Roman" w:hAnsi="Times New Roman" w:cs="Times New Roman"/>
          <w:sz w:val="18"/>
          <w:szCs w:val="18"/>
        </w:rPr>
        <w:t xml:space="preserve">w tym min. 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r w:rsidRPr="002B59FE">
        <w:rPr>
          <w:rFonts w:ascii="Times New Roman" w:hAnsi="Times New Roman" w:cs="Times New Roman"/>
          <w:sz w:val="18"/>
          <w:szCs w:val="18"/>
        </w:rPr>
        <w:t>rodzaj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2B59FE">
        <w:rPr>
          <w:rFonts w:ascii="Times New Roman" w:hAnsi="Times New Roman" w:cs="Times New Roman"/>
          <w:sz w:val="18"/>
          <w:szCs w:val="18"/>
        </w:rPr>
        <w:t xml:space="preserve"> do diagnozowania uczniów w tym: do badania wielowymiarowej osobowości, poziomu </w:t>
      </w:r>
      <w:proofErr w:type="spellStart"/>
      <w:r w:rsidRPr="002B59FE">
        <w:rPr>
          <w:rFonts w:ascii="Times New Roman" w:hAnsi="Times New Roman" w:cs="Times New Roman"/>
          <w:sz w:val="18"/>
          <w:szCs w:val="18"/>
        </w:rPr>
        <w:t>zachowań</w:t>
      </w:r>
      <w:proofErr w:type="spellEnd"/>
      <w:r w:rsidRPr="002B59FE">
        <w:rPr>
          <w:rFonts w:ascii="Times New Roman" w:hAnsi="Times New Roman" w:cs="Times New Roman"/>
          <w:sz w:val="18"/>
          <w:szCs w:val="18"/>
        </w:rPr>
        <w:t xml:space="preserve"> agresywnych, postaw i </w:t>
      </w:r>
      <w:proofErr w:type="spellStart"/>
      <w:r w:rsidRPr="002B59FE">
        <w:rPr>
          <w:rFonts w:ascii="Times New Roman" w:hAnsi="Times New Roman" w:cs="Times New Roman"/>
          <w:sz w:val="18"/>
          <w:szCs w:val="18"/>
        </w:rPr>
        <w:t>zachowań</w:t>
      </w:r>
      <w:proofErr w:type="spellEnd"/>
      <w:r w:rsidRPr="002B59FE">
        <w:rPr>
          <w:rFonts w:ascii="Times New Roman" w:hAnsi="Times New Roman" w:cs="Times New Roman"/>
          <w:sz w:val="18"/>
          <w:szCs w:val="18"/>
        </w:rPr>
        <w:t>, samooceny, pracy w zespole.</w:t>
      </w:r>
    </w:p>
    <w:p w14:paraId="6A7CED41" w14:textId="77777777" w:rsidR="00BB0F2C" w:rsidRPr="002B59FE" w:rsidRDefault="00BB0F2C" w:rsidP="00BB0F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color w:val="000000"/>
          <w:sz w:val="18"/>
          <w:szCs w:val="18"/>
        </w:rPr>
      </w:pPr>
      <w:r w:rsidRPr="00E743B3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narzędzia i znajdujące się w nim treści,  </w:t>
      </w:r>
      <w:r w:rsidRPr="00E743B3">
        <w:rPr>
          <w:rFonts w:ascii="Times New Roman" w:hAnsi="Times New Roman" w:cs="Times New Roman"/>
          <w:sz w:val="18"/>
          <w:szCs w:val="18"/>
        </w:rPr>
        <w:t>muszą zapewniać sprawiedliwe i równe traktowanie wszystkich uczestników, eliminując wszelkie formy dyskryminacji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55A6BA1E" w14:textId="77777777" w:rsidR="00BB0F2C" w:rsidRPr="00E743B3" w:rsidRDefault="00BB0F2C" w:rsidP="00BB0F2C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narzędzia muszą mieć możliwość indywidualnego dostępu dla nauczyciela za pomocą szyfrowanego hasła lub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pinu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lub numerycznego kodu lub równoważnego rozwiązania.</w:t>
      </w:r>
    </w:p>
    <w:p w14:paraId="783EF320" w14:textId="77777777" w:rsidR="00BB0F2C" w:rsidRPr="00E743B3" w:rsidRDefault="00BB0F2C" w:rsidP="00BB0F2C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 muszą posiadać panel administracyjny dla nauczyciela umożliwiający przydzielanie wybranego narzędzia diagnostycznego do badania dla każdego ucznia indywidualnie i możliwość generowania i pobierania raportu z  wyników ucznia.</w:t>
      </w:r>
    </w:p>
    <w:p w14:paraId="220217DA" w14:textId="77777777" w:rsidR="00BB0F2C" w:rsidRPr="00E743B3" w:rsidRDefault="00BB0F2C" w:rsidP="00BB0F2C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dla nauczycieli muszą mieć możliwość ich wykorzystania minimum do 3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E743B3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12</w:t>
      </w:r>
      <w:r w:rsidRPr="00E743B3">
        <w:rPr>
          <w:rFonts w:ascii="Times New Roman" w:hAnsi="Times New Roman" w:cs="Times New Roman"/>
          <w:sz w:val="18"/>
          <w:szCs w:val="18"/>
        </w:rPr>
        <w:t>.2026 roku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4559B82C" w14:textId="77777777" w:rsidR="00BB0F2C" w:rsidRPr="00E743B3" w:rsidRDefault="00BB0F2C" w:rsidP="00BB0F2C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narzędzia muszą mieć możliwość przydzielenia indywidualnego dostępu do narzędzia dla ucznia za pomocą szyfrowanego hasła lub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pinu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lub numerycznego kodu lub inne równoważne rozwiązanie.</w:t>
      </w:r>
    </w:p>
    <w:p w14:paraId="1DFB4FBF" w14:textId="77777777" w:rsidR="00BB0F2C" w:rsidRPr="00E743B3" w:rsidRDefault="00BB0F2C" w:rsidP="00BB0F2C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zawartość treści narzędzi musi być przeznaczona dla 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>uczniów szkół podstawowych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4D2F0B1B" w14:textId="77777777" w:rsidR="00BB0F2C" w:rsidRPr="00E743B3" w:rsidRDefault="00BB0F2C" w:rsidP="00BB0F2C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diagnostyczne muszą obejmować możliwość zbadania za pomocą np. testu/kwestionariusza online m.in. następujących obszarów u uczniów: emocji destrukcyjnych (poziom nastroju, depresyjność, wrogie zachowania), temperamentu, poziomu, samooceny, poziomu działania i funkcjonowania ucznia w szkole w zakresie kompetencji społecznych.</w:t>
      </w:r>
    </w:p>
    <w:p w14:paraId="20C9F7E8" w14:textId="77777777" w:rsidR="00BB0F2C" w:rsidRPr="00E743B3" w:rsidRDefault="00BB0F2C" w:rsidP="00BB0F2C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narzędzia diagnostyczne muszą mieć 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zastosowaną skalę udzielania odpowiedzi w taki sposób, aby uczeń miał możliwość do wyboru minimum z 3 odpowiedzi.</w:t>
      </w:r>
    </w:p>
    <w:p w14:paraId="7F3844BC" w14:textId="77777777" w:rsidR="00BB0F2C" w:rsidRPr="00E743B3" w:rsidRDefault="00BB0F2C" w:rsidP="00BB0F2C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diagnostyczne muszą zawierać te same treści po zalogowaniu się przez każdego ucznia w zakresie badania jego stanu emocjonalnego.</w:t>
      </w:r>
    </w:p>
    <w:p w14:paraId="2CB1EF1D" w14:textId="77777777" w:rsidR="00BB0F2C" w:rsidRPr="00E743B3" w:rsidRDefault="00BB0F2C" w:rsidP="00BB0F2C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narzędzia muszą być wyposażone w automatyczne przeliczanie wyników ucznia na skale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stenową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>/centylową/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tenową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>/inną oraz automatyczne generowanie z nich raportów dla nauczycieli,</w:t>
      </w:r>
    </w:p>
    <w:p w14:paraId="412EE71A" w14:textId="77777777" w:rsidR="00BB0F2C" w:rsidRPr="00E743B3" w:rsidRDefault="00BB0F2C" w:rsidP="00BB0F2C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po udzieleniu wszystkich odpowiedzi przez ucznia, z narzędzia musi być możliwość automatycznego sumowania wyników ucznia z badania w formie raportu zawierającego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np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wykres/wykresy oraz formę opisową wraz z zaleceniami rozwojowymi do dalszej pracy nad swoimi emocjami.</w:t>
      </w:r>
    </w:p>
    <w:p w14:paraId="3F64B9CB" w14:textId="77777777" w:rsidR="00BB0F2C" w:rsidRPr="00E743B3" w:rsidRDefault="00BB0F2C" w:rsidP="00BB0F2C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narzędzia diagnostyczne </w:t>
      </w:r>
      <w:r w:rsidRPr="00E743B3">
        <w:rPr>
          <w:rFonts w:ascii="Times New Roman" w:hAnsi="Times New Roman" w:cs="Times New Roman"/>
          <w:sz w:val="18"/>
          <w:szCs w:val="18"/>
        </w:rPr>
        <w:t xml:space="preserve">muszą zapewnić automatyczny eksport danych statystycznych z udzielonych odpowiedzi przez ucznia, pozwalając na analizę zawartych danych i automatyczne wygenerowanie wyników w postaci np. pdf z możliwością 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wyświetlania na: komputerach PC, laptopach, notebookach, tabletach, smartfonach oraz z możliwością wydruku.</w:t>
      </w:r>
    </w:p>
    <w:p w14:paraId="1638896C" w14:textId="77777777" w:rsidR="00BB0F2C" w:rsidRPr="00E743B3" w:rsidRDefault="00BB0F2C" w:rsidP="00BB0F2C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każdy raport powinien zawierać minimum 10 stron informacji z badania danego ucznia wraz z rekomendacjami rozwojowymi.</w:t>
      </w:r>
    </w:p>
    <w:p w14:paraId="11FCC490" w14:textId="77777777" w:rsidR="00BB0F2C" w:rsidRPr="00E743B3" w:rsidRDefault="00BB0F2C" w:rsidP="00BB0F2C">
      <w:pPr>
        <w:pStyle w:val="Akapitzlist"/>
        <w:numPr>
          <w:ilvl w:val="0"/>
          <w:numId w:val="7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muszą posiadać aktualną politykę prywatności i ochrony danych zgodną z RODO,</w:t>
      </w:r>
    </w:p>
    <w:p w14:paraId="290D7100" w14:textId="77777777" w:rsidR="00BB0F2C" w:rsidRPr="00E743B3" w:rsidRDefault="00BB0F2C" w:rsidP="00BB0F2C">
      <w:pPr>
        <w:pStyle w:val="Akapitzlist"/>
        <w:numPr>
          <w:ilvl w:val="0"/>
          <w:numId w:val="7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Wykonawca jest zobowiązany zapewnić w ramach realizacji przedmiotu zamówienia, dostęp do materiałów szkoleniowych – narzędzi,  zapewniając funkcjonalność określoną w opisie przedmiotu zamówienia </w:t>
      </w:r>
      <w:r w:rsidRPr="00E743B3">
        <w:rPr>
          <w:rFonts w:ascii="Times New Roman" w:hAnsi="Times New Roman" w:cs="Times New Roman"/>
          <w:color w:val="000000" w:themeColor="text1"/>
          <w:sz w:val="18"/>
          <w:szCs w:val="18"/>
        </w:rPr>
        <w:t>na</w:t>
      </w:r>
      <w:r w:rsidRPr="00E743B3">
        <w:rPr>
          <w:rFonts w:ascii="Times New Roman" w:hAnsi="Times New Roman" w:cs="Times New Roman"/>
          <w:sz w:val="18"/>
          <w:szCs w:val="18"/>
        </w:rPr>
        <w:t xml:space="preserve"> cały okres realizacji projektu.</w:t>
      </w:r>
      <w:bookmarkStart w:id="2" w:name="_Hlk186481648"/>
    </w:p>
    <w:p w14:paraId="03B4D8AE" w14:textId="77777777" w:rsidR="00BB0F2C" w:rsidRPr="00E743B3" w:rsidRDefault="00BB0F2C" w:rsidP="00BB0F2C">
      <w:pPr>
        <w:pStyle w:val="Akapitzlist"/>
        <w:numPr>
          <w:ilvl w:val="0"/>
          <w:numId w:val="7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Wykonawca jest zobowiązany zapewnić w ramach realizacji przedmiotu zamówienia</w:t>
      </w:r>
      <w:r>
        <w:rPr>
          <w:rFonts w:ascii="Times New Roman" w:hAnsi="Times New Roman" w:cs="Times New Roman"/>
          <w:sz w:val="18"/>
          <w:szCs w:val="18"/>
        </w:rPr>
        <w:t xml:space="preserve"> wsparcie wdrożeniowe do narzędzi</w:t>
      </w:r>
      <w:r w:rsidRPr="00E743B3">
        <w:rPr>
          <w:rFonts w:ascii="Times New Roman" w:hAnsi="Times New Roman" w:cs="Times New Roman"/>
          <w:sz w:val="18"/>
          <w:szCs w:val="18"/>
        </w:rPr>
        <w:t>, które musi obejmować min: logowanie się do systemu i przydzielanie narzędzi uczniom, zarządzanie dostępem do narzędzi oraz  raportów z  wyników, interpretacja wyników z badań uczniów, omówienie wyników badań uczniów.</w:t>
      </w:r>
    </w:p>
    <w:p w14:paraId="4BE95038" w14:textId="77777777" w:rsidR="00BB0F2C" w:rsidRPr="00E743B3" w:rsidRDefault="00BB0F2C" w:rsidP="00BB0F2C">
      <w:pPr>
        <w:pStyle w:val="Akapitzlist"/>
        <w:spacing w:after="0" w:line="240" w:lineRule="auto"/>
        <w:ind w:left="360" w:right="57" w:firstLine="0"/>
        <w:rPr>
          <w:rFonts w:ascii="Times New Roman" w:hAnsi="Times New Roman" w:cs="Times New Roman"/>
          <w:sz w:val="18"/>
          <w:szCs w:val="18"/>
        </w:rPr>
      </w:pPr>
    </w:p>
    <w:bookmarkEnd w:id="2"/>
    <w:p w14:paraId="50B75959" w14:textId="77777777" w:rsidR="00BB0F2C" w:rsidRDefault="00BB0F2C" w:rsidP="00BB0F2C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  <w:r w:rsidRPr="002B59F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WYMAGANIA DODATKOWE:</w:t>
      </w:r>
      <w:r w:rsidRPr="002B59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sz w:val="18"/>
          <w:szCs w:val="18"/>
        </w:rPr>
        <w:t>Szkolenie musi zostać przeprowadzone przez psychologa lub specjalistę lub eksperta, który posiada doświadczenie w zakresie prowadzenia szkoleń dla kadry pedagogicznej ze stosowania narzędzi diagnostycznych. Zamawiający zastrzega sobie możliwość weryfikacji osoby skierowanej przez Wykonawcę do realizacji zamówienia</w:t>
      </w:r>
    </w:p>
    <w:p w14:paraId="24EB7F7A" w14:textId="77777777" w:rsidR="00BB0F2C" w:rsidRDefault="00BB0F2C" w:rsidP="00BB0F2C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7986447B" w14:textId="77777777" w:rsidR="00BB0F2C" w:rsidRPr="004246C4" w:rsidRDefault="00BB0F2C" w:rsidP="00BB0F2C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246C4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zamówienia:</w:t>
      </w:r>
    </w:p>
    <w:p w14:paraId="2EFE28BB" w14:textId="77777777" w:rsidR="00BB0F2C" w:rsidRDefault="00BB0F2C" w:rsidP="00BB0F2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Przeprowadzenie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szkolenia – 16 h dydaktycznych</w:t>
      </w:r>
    </w:p>
    <w:p w14:paraId="676D661F" w14:textId="77777777" w:rsidR="00BB0F2C" w:rsidRDefault="00BB0F2C" w:rsidP="00BB0F2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Materiały szkoleniowe – 18 sztuk dla 18 nauczycieli</w:t>
      </w:r>
    </w:p>
    <w:p w14:paraId="6AF3AB72" w14:textId="77777777" w:rsidR="00BB0F2C" w:rsidRDefault="00BB0F2C" w:rsidP="00BB0F2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Narzędzia online do badania uczniów – 20 sztuk /osoba x 18 nauczycieli = 360 sztuk</w:t>
      </w:r>
    </w:p>
    <w:p w14:paraId="21051BBE" w14:textId="77777777" w:rsidR="00BB0F2C" w:rsidRPr="00E46906" w:rsidRDefault="00BB0F2C" w:rsidP="00BB0F2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>Zaświadczenia/certyfikaty –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18 </w:t>
      </w: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>sztuk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dla 18 nauczycieli</w:t>
      </w:r>
    </w:p>
    <w:p w14:paraId="5C060E14" w14:textId="77777777" w:rsidR="00BB0F2C" w:rsidRDefault="00BB0F2C" w:rsidP="00BB0F2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Pozostałe  koszty Wykonawcy związane z wykonaniem zamówienia</w:t>
      </w:r>
    </w:p>
    <w:p w14:paraId="6F570F19" w14:textId="77777777" w:rsidR="00BB0F2C" w:rsidRPr="00E46906" w:rsidRDefault="00BB0F2C" w:rsidP="00BB0F2C">
      <w:pPr>
        <w:pStyle w:val="Akapitzlist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9EB1941" w14:textId="77777777" w:rsidR="00BB0F2C" w:rsidRPr="008752E0" w:rsidRDefault="00BB0F2C" w:rsidP="00BB0F2C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4B34D776" w14:textId="77777777" w:rsidR="00BB0F2C" w:rsidRPr="00E46906" w:rsidRDefault="00BB0F2C" w:rsidP="00BB0F2C">
      <w:pPr>
        <w:rPr>
          <w:rFonts w:ascii="Times New Roman" w:hAnsi="Times New Roman" w:cs="Times New Roman"/>
          <w:b/>
          <w:bCs/>
          <w:color w:val="00B050"/>
        </w:rPr>
      </w:pPr>
      <w:r w:rsidRPr="00E46906">
        <w:rPr>
          <w:rFonts w:ascii="Times New Roman" w:hAnsi="Times New Roman" w:cs="Times New Roman"/>
          <w:b/>
          <w:bCs/>
          <w:color w:val="00B050"/>
        </w:rPr>
        <w:t>Część nr 3</w:t>
      </w:r>
    </w:p>
    <w:p w14:paraId="453AA5A8" w14:textId="77777777" w:rsidR="00BB0F2C" w:rsidRDefault="00BB0F2C" w:rsidP="00BB0F2C">
      <w:pPr>
        <w:rPr>
          <w:rFonts w:ascii="Times New Roman" w:hAnsi="Times New Roman" w:cs="Times New Roman"/>
          <w:b/>
          <w:bCs/>
          <w:color w:val="00B050"/>
        </w:rPr>
      </w:pPr>
      <w:r>
        <w:rPr>
          <w:rFonts w:ascii="Times New Roman" w:hAnsi="Times New Roman" w:cs="Times New Roman"/>
          <w:b/>
          <w:bCs/>
          <w:color w:val="00B050"/>
        </w:rPr>
        <w:t>Kurs: C</w:t>
      </w:r>
      <w:r w:rsidRPr="00E46906">
        <w:rPr>
          <w:rFonts w:ascii="Times New Roman" w:hAnsi="Times New Roman" w:cs="Times New Roman"/>
          <w:b/>
          <w:bCs/>
          <w:color w:val="00B050"/>
        </w:rPr>
        <w:t>oaching psych</w:t>
      </w:r>
      <w:r>
        <w:rPr>
          <w:rFonts w:ascii="Times New Roman" w:hAnsi="Times New Roman" w:cs="Times New Roman"/>
          <w:b/>
          <w:bCs/>
          <w:color w:val="00B050"/>
        </w:rPr>
        <w:t>o</w:t>
      </w:r>
      <w:r w:rsidRPr="00E46906">
        <w:rPr>
          <w:rFonts w:ascii="Times New Roman" w:hAnsi="Times New Roman" w:cs="Times New Roman"/>
          <w:b/>
          <w:bCs/>
          <w:color w:val="00B050"/>
        </w:rPr>
        <w:t xml:space="preserve">edukacji z </w:t>
      </w:r>
      <w:r>
        <w:rPr>
          <w:rFonts w:ascii="Times New Roman" w:hAnsi="Times New Roman" w:cs="Times New Roman"/>
          <w:b/>
          <w:bCs/>
          <w:color w:val="00B050"/>
        </w:rPr>
        <w:t xml:space="preserve">zestawem </w:t>
      </w:r>
      <w:r w:rsidRPr="00E46906">
        <w:rPr>
          <w:rFonts w:ascii="Times New Roman" w:hAnsi="Times New Roman" w:cs="Times New Roman"/>
          <w:b/>
          <w:bCs/>
          <w:color w:val="00B050"/>
        </w:rPr>
        <w:t xml:space="preserve">narzędzi </w:t>
      </w:r>
      <w:r>
        <w:rPr>
          <w:rFonts w:ascii="Times New Roman" w:hAnsi="Times New Roman" w:cs="Times New Roman"/>
          <w:b/>
          <w:bCs/>
          <w:color w:val="00B050"/>
        </w:rPr>
        <w:t xml:space="preserve">do pracy z uczniami - </w:t>
      </w:r>
      <w:r w:rsidRPr="00E46906">
        <w:rPr>
          <w:rFonts w:ascii="Times New Roman" w:hAnsi="Times New Roman" w:cs="Times New Roman"/>
          <w:b/>
          <w:bCs/>
          <w:color w:val="00B050"/>
        </w:rPr>
        <w:t>dla 1</w:t>
      </w:r>
      <w:r>
        <w:rPr>
          <w:rFonts w:ascii="Times New Roman" w:hAnsi="Times New Roman" w:cs="Times New Roman"/>
          <w:b/>
          <w:bCs/>
          <w:color w:val="00B050"/>
        </w:rPr>
        <w:t>6</w:t>
      </w:r>
      <w:r w:rsidRPr="00E46906">
        <w:rPr>
          <w:rFonts w:ascii="Times New Roman" w:hAnsi="Times New Roman" w:cs="Times New Roman"/>
          <w:b/>
          <w:bCs/>
          <w:color w:val="00B050"/>
        </w:rPr>
        <w:t xml:space="preserve"> nauczycieli</w:t>
      </w:r>
    </w:p>
    <w:p w14:paraId="75F1E50F" w14:textId="77777777" w:rsidR="00BB0F2C" w:rsidRPr="00E46906" w:rsidRDefault="00BB0F2C" w:rsidP="00BB0F2C">
      <w:pPr>
        <w:rPr>
          <w:rFonts w:ascii="Times New Roman" w:hAnsi="Times New Roman" w:cs="Times New Roman"/>
          <w:b/>
          <w:bCs/>
          <w:color w:val="00B050"/>
        </w:rPr>
      </w:pPr>
    </w:p>
    <w:p w14:paraId="5BED7825" w14:textId="77777777" w:rsidR="00BB0F2C" w:rsidRPr="00E9436C" w:rsidRDefault="00BB0F2C" w:rsidP="00BB0F2C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70 </w:t>
      </w:r>
      <w:r w:rsidRPr="00E9436C">
        <w:rPr>
          <w:rFonts w:ascii="Times New Roman" w:hAnsi="Times New Roman" w:cs="Times New Roman"/>
          <w:b/>
          <w:bCs/>
          <w:sz w:val="18"/>
          <w:szCs w:val="18"/>
        </w:rPr>
        <w:t>h dydaktycznych/1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9436C">
        <w:rPr>
          <w:rFonts w:ascii="Times New Roman" w:hAnsi="Times New Roman" w:cs="Times New Roman"/>
          <w:b/>
          <w:bCs/>
          <w:sz w:val="18"/>
          <w:szCs w:val="18"/>
        </w:rPr>
        <w:t>grupa</w:t>
      </w:r>
    </w:p>
    <w:p w14:paraId="4026FB7C" w14:textId="77777777" w:rsidR="00BB0F2C" w:rsidRPr="008752E0" w:rsidRDefault="00BB0F2C" w:rsidP="00BB0F2C">
      <w:pPr>
        <w:rPr>
          <w:rFonts w:ascii="Times New Roman" w:hAnsi="Times New Roman" w:cs="Times New Roman"/>
          <w:b/>
          <w:bCs/>
          <w:color w:val="00B050"/>
        </w:rPr>
      </w:pPr>
    </w:p>
    <w:p w14:paraId="328A87EF" w14:textId="77777777" w:rsidR="00BB0F2C" w:rsidRDefault="00BB0F2C" w:rsidP="00BB0F2C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Kurs Coaching Psychoedukacji – akredytowany kurs z zastosowaniem narzędzi diagnostycznych do pracy z uczniami, ma za zadanie przygotować kadrę nauczycielską do pracy w formie coachingu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psychoedukacyjnego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przeznaczonego do pracy w szkole z wykorzystaniem technik i narzędzi psychologicznych. Kurs ma na celu przygotować nauczycieli do udzielania profesjonalnej pierwszej pomocy psychologicznej z wykorzystaniem nabytej wiedzy i praktycznego stosowania narzędzi diagnostycznych do badania stanu emocjonalnego uczniów, ale również przygotować nauczycieli do pracy z uczniem w kryzysie psychicznym, a  dalszym etapie, do pomocy w celu ustalenia jego dalszego rozwoju czy np. ścieżki edukacyjnej.</w:t>
      </w:r>
    </w:p>
    <w:p w14:paraId="078DA508" w14:textId="77777777" w:rsidR="00BB0F2C" w:rsidRPr="00E743B3" w:rsidRDefault="00BB0F2C" w:rsidP="00BB0F2C">
      <w:pPr>
        <w:rPr>
          <w:rFonts w:ascii="Times New Roman" w:hAnsi="Times New Roman" w:cs="Times New Roman"/>
          <w:sz w:val="18"/>
          <w:szCs w:val="18"/>
        </w:rPr>
      </w:pPr>
    </w:p>
    <w:p w14:paraId="6000E923" w14:textId="77777777" w:rsidR="00BB0F2C" w:rsidRPr="00E743B3" w:rsidRDefault="00BB0F2C" w:rsidP="00BB0F2C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Kurs obejmuje następujące elementy:</w:t>
      </w:r>
    </w:p>
    <w:p w14:paraId="1DFCDDA0" w14:textId="77777777" w:rsidR="00BB0F2C" w:rsidRPr="00E743B3" w:rsidRDefault="00BB0F2C" w:rsidP="00BB0F2C">
      <w:pPr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Trzy akredytowane sesje, </w:t>
      </w:r>
      <w:r>
        <w:rPr>
          <w:rFonts w:ascii="Times New Roman" w:hAnsi="Times New Roman" w:cs="Times New Roman"/>
          <w:sz w:val="18"/>
          <w:szCs w:val="18"/>
        </w:rPr>
        <w:t xml:space="preserve">każda po </w:t>
      </w:r>
      <w:r w:rsidRPr="00E743B3">
        <w:rPr>
          <w:rFonts w:ascii="Times New Roman" w:hAnsi="Times New Roman" w:cs="Times New Roman"/>
          <w:sz w:val="18"/>
          <w:szCs w:val="18"/>
        </w:rPr>
        <w:t>20 godzin dydaktycznych.</w:t>
      </w:r>
    </w:p>
    <w:p w14:paraId="08CF0AE9" w14:textId="77777777" w:rsidR="00BB0F2C" w:rsidRPr="00E743B3" w:rsidRDefault="00BB0F2C" w:rsidP="00BB0F2C">
      <w:pPr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Sesję mentorską trwającą 10 godzin dydaktycznych</w:t>
      </w:r>
      <w:r>
        <w:rPr>
          <w:rFonts w:ascii="Times New Roman" w:hAnsi="Times New Roman" w:cs="Times New Roman"/>
          <w:sz w:val="18"/>
          <w:szCs w:val="18"/>
        </w:rPr>
        <w:t xml:space="preserve"> (7 h grupowe+3 h indywidualne)</w:t>
      </w:r>
    </w:p>
    <w:p w14:paraId="09E24093" w14:textId="77777777" w:rsidR="00BB0F2C" w:rsidRPr="00E743B3" w:rsidRDefault="00BB0F2C" w:rsidP="00BB0F2C">
      <w:pPr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lastRenderedPageBreak/>
        <w:t>Materiały szkoleniowe:</w:t>
      </w:r>
    </w:p>
    <w:p w14:paraId="47D3F628" w14:textId="77777777" w:rsidR="00BB0F2C" w:rsidRPr="00E743B3" w:rsidRDefault="00BB0F2C" w:rsidP="00BB0F2C">
      <w:pPr>
        <w:pStyle w:val="Akapitzlist"/>
        <w:numPr>
          <w:ilvl w:val="0"/>
          <w:numId w:val="14"/>
        </w:numPr>
        <w:spacing w:after="0" w:line="240" w:lineRule="auto"/>
        <w:ind w:left="92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dostęp do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narzędziownika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>, który zawiera filmy i sesje instruktażowe</w:t>
      </w:r>
    </w:p>
    <w:p w14:paraId="2997438F" w14:textId="77777777" w:rsidR="00BB0F2C" w:rsidRPr="00E743B3" w:rsidRDefault="00BB0F2C" w:rsidP="00BB0F2C">
      <w:pPr>
        <w:pStyle w:val="Akapitzlist"/>
        <w:numPr>
          <w:ilvl w:val="0"/>
          <w:numId w:val="14"/>
        </w:numPr>
        <w:spacing w:after="0" w:line="240" w:lineRule="auto"/>
        <w:ind w:left="92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zestaw narzędzi do pracy z uczniem</w:t>
      </w:r>
      <w:r>
        <w:rPr>
          <w:rFonts w:ascii="Times New Roman" w:hAnsi="Times New Roman" w:cs="Times New Roman"/>
          <w:sz w:val="18"/>
          <w:szCs w:val="18"/>
        </w:rPr>
        <w:t xml:space="preserve"> w szkole</w:t>
      </w:r>
    </w:p>
    <w:p w14:paraId="2B07956C" w14:textId="77777777" w:rsidR="00BB0F2C" w:rsidRPr="00E743B3" w:rsidRDefault="00BB0F2C" w:rsidP="00BB0F2C">
      <w:pPr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Egzamin z nabytej wiedzy.</w:t>
      </w:r>
    </w:p>
    <w:p w14:paraId="5CFC2D38" w14:textId="77777777" w:rsidR="00BB0F2C" w:rsidRPr="00E743B3" w:rsidRDefault="00BB0F2C" w:rsidP="00BB0F2C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Zaświadczenia ukończenia kursu.</w:t>
      </w:r>
    </w:p>
    <w:p w14:paraId="515FA724" w14:textId="77777777" w:rsidR="00BB0F2C" w:rsidRPr="00E743B3" w:rsidRDefault="00BB0F2C" w:rsidP="00BB0F2C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5D9BFC33" w14:textId="77777777" w:rsidR="00BB0F2C" w:rsidRDefault="00BB0F2C" w:rsidP="00BB0F2C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Specjalistyczny kurs coachingu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psychoedukacyjnego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, ma na celu kompleksowe przygotowanie kadry do pracy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coachingowo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-psychologicznej z uczniami, umożliwić nauczycielom nie tylko zdobycie wiedzy teoretycznej, ale także praktycznych umiejętności z zastosowaniem narzędzi diagnostycznych, które będą wykorzystywane do wsparcia mentalnego uczniów. Dzięki temu nauczyciele będą mogli skutecznie pomagać uczniom w ustalaniu ich dalszego, osobistego rozwoju oraz ścieżki kariery edukacyjnej, poprzez wprowadzenie w szkołach systemu profesjonalnej pomocy psychologicznej. Coaching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psychedukacji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do pracy w szkole, pozwoli kadrze pedagogicznej nabyć przede wszystkim wiedzę z techniki pracy praktycznej, co spowoduje, iż nauczyciele będą mogli skutecznie identyfikować problemy, z jakimi borykają się uczniowie w codziennym funkcjonowaniu, ale także odkrywać ich mocne strony. Program umożliwi nauczycielom przeprowadzanie diagnoz w procesach rozwojowych uczniów, co pozwoli na precyzyjne ustalenie obszarów wymagających wsparcia w procesie nauki. Dzięki temu możliwe będzie tworzenie indywidualnych planów działania dla uczniów, które będą dostosowane do ich unikalnych potrzeb i predyspozycji. W części praktycznej kursu nauczyciele zapoznają się także z rodzajami dostępnych narzędzi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psychoedukacyjnych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do pracy z uczniami ze specjalnymi potrzebami w systemie wewnętrznej pomocy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psychologiczno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pedagogicznej. </w:t>
      </w:r>
    </w:p>
    <w:p w14:paraId="44270E7D" w14:textId="77777777" w:rsidR="00BB0F2C" w:rsidRDefault="00BB0F2C" w:rsidP="00BB0F2C">
      <w:pPr>
        <w:rPr>
          <w:rFonts w:ascii="Times New Roman" w:hAnsi="Times New Roman" w:cs="Times New Roman"/>
          <w:sz w:val="18"/>
          <w:szCs w:val="18"/>
        </w:rPr>
      </w:pPr>
    </w:p>
    <w:p w14:paraId="2963A2B6" w14:textId="77777777" w:rsidR="00BB0F2C" w:rsidRPr="00E743B3" w:rsidRDefault="00BB0F2C" w:rsidP="00BB0F2C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W ramach 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>materiałów szkoleniow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ych </w:t>
      </w:r>
      <w:r>
        <w:rPr>
          <w:rFonts w:ascii="Times New Roman" w:hAnsi="Times New Roman" w:cs="Times New Roman"/>
          <w:sz w:val="18"/>
          <w:szCs w:val="18"/>
        </w:rPr>
        <w:t xml:space="preserve">nauczyciele ze szkoły, otrzymają </w:t>
      </w:r>
      <w:r w:rsidRPr="00E743B3">
        <w:rPr>
          <w:rFonts w:ascii="Times New Roman" w:hAnsi="Times New Roman" w:cs="Times New Roman"/>
          <w:sz w:val="18"/>
          <w:szCs w:val="18"/>
        </w:rPr>
        <w:t xml:space="preserve"> pakiet materiałów szkoleniowych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E743B3">
        <w:rPr>
          <w:rFonts w:ascii="Times New Roman" w:hAnsi="Times New Roman" w:cs="Times New Roman"/>
          <w:sz w:val="18"/>
          <w:szCs w:val="18"/>
        </w:rPr>
        <w:t>w skład których wchodzą:</w:t>
      </w:r>
    </w:p>
    <w:p w14:paraId="6E65D6AA" w14:textId="77777777" w:rsidR="00BB0F2C" w:rsidRPr="00491450" w:rsidRDefault="00BB0F2C" w:rsidP="00BB0F2C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dostęp do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narzędziownika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, który zawiera </w:t>
      </w:r>
      <w:r>
        <w:rPr>
          <w:rFonts w:ascii="Times New Roman" w:hAnsi="Times New Roman" w:cs="Times New Roman"/>
          <w:sz w:val="18"/>
          <w:szCs w:val="18"/>
        </w:rPr>
        <w:t xml:space="preserve">4 h dydaktyczne </w:t>
      </w:r>
      <w:r w:rsidRPr="00E743B3">
        <w:rPr>
          <w:rFonts w:ascii="Times New Roman" w:hAnsi="Times New Roman" w:cs="Times New Roman"/>
          <w:sz w:val="18"/>
          <w:szCs w:val="18"/>
        </w:rPr>
        <w:t xml:space="preserve">filmy i sesje instruktażowe – </w:t>
      </w:r>
      <w:r>
        <w:rPr>
          <w:rFonts w:ascii="Times New Roman" w:hAnsi="Times New Roman" w:cs="Times New Roman"/>
          <w:sz w:val="18"/>
          <w:szCs w:val="18"/>
        </w:rPr>
        <w:t xml:space="preserve">16 </w:t>
      </w:r>
      <w:r w:rsidRPr="00E743B3">
        <w:rPr>
          <w:rFonts w:ascii="Times New Roman" w:hAnsi="Times New Roman" w:cs="Times New Roman"/>
          <w:sz w:val="18"/>
          <w:szCs w:val="18"/>
        </w:rPr>
        <w:t>sztuk</w:t>
      </w:r>
      <w:r>
        <w:rPr>
          <w:rFonts w:ascii="Times New Roman" w:hAnsi="Times New Roman" w:cs="Times New Roman"/>
          <w:sz w:val="18"/>
          <w:szCs w:val="18"/>
        </w:rPr>
        <w:t xml:space="preserve"> dostępów indywidualnych /nauczyciele ze szkoły</w:t>
      </w:r>
    </w:p>
    <w:p w14:paraId="53E91A96" w14:textId="77777777" w:rsidR="00BB0F2C" w:rsidRPr="00E743B3" w:rsidRDefault="00BB0F2C" w:rsidP="00BB0F2C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karty do pracy z metaforą i symbolem </w:t>
      </w:r>
      <w:r>
        <w:rPr>
          <w:rFonts w:ascii="Times New Roman" w:hAnsi="Times New Roman" w:cs="Times New Roman"/>
          <w:sz w:val="18"/>
          <w:szCs w:val="18"/>
        </w:rPr>
        <w:t>-2 zestawy/</w:t>
      </w:r>
      <w:r w:rsidRPr="000B313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nauczyciele ze szkoły </w:t>
      </w:r>
    </w:p>
    <w:p w14:paraId="30ADDCD0" w14:textId="77777777" w:rsidR="00BB0F2C" w:rsidRPr="00E743B3" w:rsidRDefault="00BB0F2C" w:rsidP="00BB0F2C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kwestionariusze, ćwiczenia, zadania do pracy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coachingowej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grupowej i indywidualnej z uczniami 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E743B3">
        <w:rPr>
          <w:rFonts w:ascii="Times New Roman" w:hAnsi="Times New Roman" w:cs="Times New Roman"/>
          <w:sz w:val="18"/>
          <w:szCs w:val="18"/>
        </w:rPr>
        <w:t>1 sztuka/</w:t>
      </w:r>
      <w:r w:rsidRPr="000B313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nauczyciele ze szkoły</w:t>
      </w:r>
    </w:p>
    <w:p w14:paraId="18FCD5C1" w14:textId="77777777" w:rsidR="00BB0F2C" w:rsidRPr="00E743B3" w:rsidRDefault="00BB0F2C" w:rsidP="00BB0F2C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zestaw narzędzi </w:t>
      </w:r>
      <w:r>
        <w:rPr>
          <w:rFonts w:ascii="Times New Roman" w:hAnsi="Times New Roman" w:cs="Times New Roman"/>
          <w:sz w:val="18"/>
          <w:szCs w:val="18"/>
        </w:rPr>
        <w:t xml:space="preserve">diagnostycznych </w:t>
      </w:r>
      <w:r w:rsidRPr="00E743B3">
        <w:rPr>
          <w:rFonts w:ascii="Times New Roman" w:hAnsi="Times New Roman" w:cs="Times New Roman"/>
          <w:sz w:val="18"/>
          <w:szCs w:val="18"/>
        </w:rPr>
        <w:t xml:space="preserve"> do określania mocnych stron i obszarów do rozwoju ucznia, postaw i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zachowań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>, poziomu kompetencji społecznych, poziomu samooceny -</w:t>
      </w:r>
      <w:r>
        <w:rPr>
          <w:rFonts w:ascii="Times New Roman" w:hAnsi="Times New Roman" w:cs="Times New Roman"/>
          <w:sz w:val="18"/>
          <w:szCs w:val="18"/>
        </w:rPr>
        <w:t xml:space="preserve"> 5</w:t>
      </w:r>
      <w:r w:rsidRPr="00E743B3">
        <w:rPr>
          <w:rFonts w:ascii="Times New Roman" w:hAnsi="Times New Roman" w:cs="Times New Roman"/>
          <w:sz w:val="18"/>
          <w:szCs w:val="18"/>
        </w:rPr>
        <w:t xml:space="preserve"> rodzaj</w:t>
      </w:r>
      <w:r>
        <w:rPr>
          <w:rFonts w:ascii="Times New Roman" w:hAnsi="Times New Roman" w:cs="Times New Roman"/>
          <w:sz w:val="18"/>
          <w:szCs w:val="18"/>
        </w:rPr>
        <w:t>ów</w:t>
      </w:r>
      <w:r w:rsidRPr="00E743B3">
        <w:rPr>
          <w:rFonts w:ascii="Times New Roman" w:hAnsi="Times New Roman" w:cs="Times New Roman"/>
          <w:sz w:val="18"/>
          <w:szCs w:val="18"/>
        </w:rPr>
        <w:t xml:space="preserve"> narzędzi x </w:t>
      </w:r>
      <w:r>
        <w:rPr>
          <w:rFonts w:ascii="Times New Roman" w:hAnsi="Times New Roman" w:cs="Times New Roman"/>
          <w:sz w:val="18"/>
          <w:szCs w:val="18"/>
        </w:rPr>
        <w:t xml:space="preserve">50 </w:t>
      </w:r>
      <w:r w:rsidRPr="00E743B3">
        <w:rPr>
          <w:rFonts w:ascii="Times New Roman" w:hAnsi="Times New Roman" w:cs="Times New Roman"/>
          <w:sz w:val="18"/>
          <w:szCs w:val="18"/>
        </w:rPr>
        <w:t xml:space="preserve">sztuk = </w:t>
      </w:r>
      <w:r>
        <w:rPr>
          <w:rFonts w:ascii="Times New Roman" w:hAnsi="Times New Roman" w:cs="Times New Roman"/>
          <w:sz w:val="18"/>
          <w:szCs w:val="18"/>
        </w:rPr>
        <w:t>250</w:t>
      </w:r>
      <w:r w:rsidRPr="00E743B3">
        <w:rPr>
          <w:rFonts w:ascii="Times New Roman" w:hAnsi="Times New Roman" w:cs="Times New Roman"/>
          <w:sz w:val="18"/>
          <w:szCs w:val="18"/>
        </w:rPr>
        <w:t xml:space="preserve"> sztuk/</w:t>
      </w:r>
      <w:r w:rsidRPr="000B313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nauczyciele ze szkoły</w:t>
      </w:r>
    </w:p>
    <w:p w14:paraId="36A11DD0" w14:textId="77777777" w:rsidR="00BB0F2C" w:rsidRPr="00E743B3" w:rsidRDefault="00BB0F2C" w:rsidP="00BB0F2C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5E018017" w14:textId="77777777" w:rsidR="00BB0F2C" w:rsidRPr="00E743B3" w:rsidRDefault="00BB0F2C" w:rsidP="00BB0F2C">
      <w:pPr>
        <w:ind w:left="0" w:firstLine="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Materiały mają za zadanie wesprzeć nauczycieli w praktycznej pracy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psychoedukacyjnej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w celu wsparcia mentalnego uczniów. Dzięki wiedzy i zastosowaniu nowoczesnych materiałów, nauczyciele będą mogli skutecznie pomagać uczniom w ustalaniu ich dalszego, osobistego rozwoju oraz ścieżki kariery edukacyjnej, poprzez wprowadzenie w szkołach systemu profesjonalnej pomocy psychologicznej</w:t>
      </w:r>
    </w:p>
    <w:p w14:paraId="7A9BCFCA" w14:textId="77777777" w:rsidR="00BB0F2C" w:rsidRPr="00E743B3" w:rsidRDefault="00BB0F2C" w:rsidP="00BB0F2C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467F65A1" w14:textId="77777777" w:rsidR="00BB0F2C" w:rsidRPr="00E743B3" w:rsidRDefault="00BB0F2C" w:rsidP="00BB0F2C">
      <w:pPr>
        <w:rPr>
          <w:rFonts w:ascii="Times New Roman" w:hAnsi="Times New Roman" w:cs="Times New Roman"/>
          <w:iCs/>
          <w:sz w:val="18"/>
          <w:szCs w:val="18"/>
        </w:rPr>
      </w:pPr>
      <w:r w:rsidRPr="00E743B3">
        <w:rPr>
          <w:rFonts w:ascii="Times New Roman" w:hAnsi="Times New Roman" w:cs="Times New Roman"/>
          <w:b/>
          <w:bCs/>
          <w:color w:val="FF0000"/>
          <w:sz w:val="18"/>
          <w:szCs w:val="18"/>
        </w:rPr>
        <w:t>UWAGA:</w:t>
      </w:r>
      <w:r w:rsidRPr="00E743B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sz w:val="18"/>
          <w:szCs w:val="18"/>
        </w:rPr>
        <w:t xml:space="preserve">W celu osiągniecia najwyższej jakości, kurs musi zostać zrealizowany w standardach International Coaching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Federation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lub równoważnej organizacji, kształcącej kadrę do pracy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coachingowej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psychoedukacji w szkole  w celu wsparcia mentalnego oraz ustalenia dalszego rozwoju ucznia. Po ukończeniu kursu uczestnicy otrzymają zaświadczenie ukończenia akredytowanego programu lub sesji CCE lub ACSTH lub ACTP lub równoważnego. </w:t>
      </w:r>
      <w:r w:rsidRPr="00E743B3">
        <w:rPr>
          <w:rFonts w:ascii="Times New Roman" w:hAnsi="Times New Roman" w:cs="Times New Roman"/>
          <w:iCs/>
          <w:sz w:val="18"/>
          <w:szCs w:val="18"/>
        </w:rPr>
        <w:t xml:space="preserve">Za akredytację równoważną do wydanej przez International </w:t>
      </w:r>
      <w:proofErr w:type="spellStart"/>
      <w:r w:rsidRPr="00E743B3">
        <w:rPr>
          <w:rFonts w:ascii="Times New Roman" w:hAnsi="Times New Roman" w:cs="Times New Roman"/>
          <w:iCs/>
          <w:sz w:val="18"/>
          <w:szCs w:val="18"/>
        </w:rPr>
        <w:t>Coach</w:t>
      </w:r>
      <w:proofErr w:type="spellEnd"/>
      <w:r w:rsidRPr="00E743B3">
        <w:rPr>
          <w:rFonts w:ascii="Times New Roman" w:hAnsi="Times New Roman" w:cs="Times New Roman"/>
          <w:iCs/>
          <w:sz w:val="18"/>
          <w:szCs w:val="18"/>
        </w:rPr>
        <w:t xml:space="preserve"> </w:t>
      </w:r>
      <w:proofErr w:type="spellStart"/>
      <w:r w:rsidRPr="00E743B3">
        <w:rPr>
          <w:rFonts w:ascii="Times New Roman" w:hAnsi="Times New Roman" w:cs="Times New Roman"/>
          <w:iCs/>
          <w:sz w:val="18"/>
          <w:szCs w:val="18"/>
        </w:rPr>
        <w:t>Federation</w:t>
      </w:r>
      <w:proofErr w:type="spellEnd"/>
      <w:r w:rsidRPr="00E743B3">
        <w:rPr>
          <w:rFonts w:ascii="Times New Roman" w:hAnsi="Times New Roman" w:cs="Times New Roman"/>
          <w:iCs/>
          <w:sz w:val="18"/>
          <w:szCs w:val="18"/>
        </w:rPr>
        <w:t xml:space="preserve"> Zamawiający uzna akredytację wydaną przez inny podmiot akredytacyjny działający na terenie Unii Europejskiej, w szczególności przez Polską Izbę Coachingu.</w:t>
      </w:r>
    </w:p>
    <w:p w14:paraId="206AA509" w14:textId="77777777" w:rsidR="00BB0F2C" w:rsidRPr="00E743B3" w:rsidRDefault="00BB0F2C" w:rsidP="00BB0F2C">
      <w:pPr>
        <w:rPr>
          <w:rFonts w:ascii="Times New Roman" w:hAnsi="Times New Roman" w:cs="Times New Roman"/>
          <w:sz w:val="18"/>
          <w:szCs w:val="18"/>
        </w:rPr>
      </w:pPr>
    </w:p>
    <w:p w14:paraId="364A120D" w14:textId="77777777" w:rsidR="00BB0F2C" w:rsidRPr="00E743B3" w:rsidRDefault="00BB0F2C" w:rsidP="00BB0F2C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743B3">
        <w:rPr>
          <w:rFonts w:ascii="Times New Roman" w:hAnsi="Times New Roman" w:cs="Times New Roman"/>
          <w:b/>
          <w:bCs/>
          <w:sz w:val="18"/>
          <w:szCs w:val="18"/>
          <w:u w:val="single"/>
        </w:rPr>
        <w:t>Program kursu:</w:t>
      </w:r>
    </w:p>
    <w:p w14:paraId="52A35703" w14:textId="77777777" w:rsidR="00BB0F2C" w:rsidRPr="00E743B3" w:rsidRDefault="00BB0F2C" w:rsidP="00BB0F2C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Program musi zostać przeprowadzony zgodnie z akredytowanym programem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coachingowym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i  zawierać: 3 sesje akredytowane, 1 sesję akredytowaną  grupową mentorską, materiały szkoleniowe dla nauczycieli,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narzędziownik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. Po zakończeniu kursu każdy nauczyciel będzie zdawał indywidualnie egzamin w formie sesji coachingu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psychedukacji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F4DE335" w14:textId="77777777" w:rsidR="00BB0F2C" w:rsidRPr="00E743B3" w:rsidRDefault="00BB0F2C" w:rsidP="00BB0F2C">
      <w:pPr>
        <w:ind w:left="0" w:firstLine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4A124F48" w14:textId="77777777" w:rsidR="00BB0F2C" w:rsidRPr="00E743B3" w:rsidRDefault="00BB0F2C" w:rsidP="00BB0F2C">
      <w:pPr>
        <w:pStyle w:val="Akapitzlist"/>
        <w:numPr>
          <w:ilvl w:val="0"/>
          <w:numId w:val="12"/>
        </w:numPr>
        <w:ind w:left="190"/>
        <w:rPr>
          <w:rFonts w:ascii="Times New Roman" w:hAnsi="Times New Roman" w:cs="Times New Roman"/>
          <w:b/>
          <w:bCs/>
          <w:sz w:val="18"/>
          <w:szCs w:val="18"/>
        </w:rPr>
      </w:pPr>
      <w:r w:rsidRPr="00E743B3">
        <w:rPr>
          <w:rFonts w:ascii="Times New Roman" w:hAnsi="Times New Roman" w:cs="Times New Roman"/>
          <w:b/>
          <w:bCs/>
          <w:sz w:val="18"/>
          <w:szCs w:val="18"/>
        </w:rPr>
        <w:t>Trzy akredytowane sesje:</w:t>
      </w:r>
    </w:p>
    <w:p w14:paraId="3B784DA1" w14:textId="77777777" w:rsidR="00BB0F2C" w:rsidRPr="00E743B3" w:rsidRDefault="00BB0F2C" w:rsidP="00BB0F2C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1)     I sesja akredytowana – </w:t>
      </w:r>
      <w:r w:rsidRPr="00E743B3">
        <w:rPr>
          <w:rFonts w:ascii="Times New Roman" w:hAnsi="Times New Roman" w:cs="Times New Roman"/>
          <w:sz w:val="18"/>
          <w:szCs w:val="18"/>
          <w:u w:val="single"/>
        </w:rPr>
        <w:t>20 godzin</w:t>
      </w:r>
    </w:p>
    <w:p w14:paraId="1146F67A" w14:textId="77777777" w:rsidR="00BB0F2C" w:rsidRPr="00E743B3" w:rsidRDefault="00BB0F2C" w:rsidP="00BB0F2C">
      <w:pPr>
        <w:numPr>
          <w:ilvl w:val="0"/>
          <w:numId w:val="9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Wprowadzenie do coachingu, poznanie coachingu jako efektywnego narzędzia w psychoedukacji.</w:t>
      </w:r>
    </w:p>
    <w:p w14:paraId="6A6A69C1" w14:textId="77777777" w:rsidR="00BB0F2C" w:rsidRPr="00E743B3" w:rsidRDefault="00BB0F2C" w:rsidP="00BB0F2C">
      <w:pPr>
        <w:numPr>
          <w:ilvl w:val="0"/>
          <w:numId w:val="9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Definicja i zastosowanie coachingu w psychoedukacji, efektywne wprowadzeni go do pracy z uczniami.</w:t>
      </w:r>
    </w:p>
    <w:p w14:paraId="0F67FD3D" w14:textId="77777777" w:rsidR="00BB0F2C" w:rsidRPr="00E743B3" w:rsidRDefault="00BB0F2C" w:rsidP="00BB0F2C">
      <w:pPr>
        <w:numPr>
          <w:ilvl w:val="0"/>
          <w:numId w:val="9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Kluczowe zasady y techniki pracy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coachingowo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psychedukacyjnej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 z uczniami</w:t>
      </w:r>
    </w:p>
    <w:p w14:paraId="236AC4C2" w14:textId="77777777" w:rsidR="00BB0F2C" w:rsidRPr="00E743B3" w:rsidRDefault="00BB0F2C" w:rsidP="00BB0F2C">
      <w:pPr>
        <w:numPr>
          <w:ilvl w:val="0"/>
          <w:numId w:val="9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Kodeks etyczny - etyczne norm i standardy nauczyciela-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coacha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w psychoedukacji.</w:t>
      </w:r>
    </w:p>
    <w:p w14:paraId="520B17C6" w14:textId="77777777" w:rsidR="00BB0F2C" w:rsidRPr="00E743B3" w:rsidRDefault="00BB0F2C" w:rsidP="00BB0F2C">
      <w:pPr>
        <w:numPr>
          <w:ilvl w:val="0"/>
          <w:numId w:val="9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Osiem kluczowych kompetencji w psychoedukacji szkolnej niezbędnych do skutecznego prowadzenia psychoedukacji w środowisku szkolnym</w:t>
      </w:r>
    </w:p>
    <w:p w14:paraId="0E9BE3D8" w14:textId="77777777" w:rsidR="00BB0F2C" w:rsidRPr="00E743B3" w:rsidRDefault="00BB0F2C" w:rsidP="00BB0F2C">
      <w:pPr>
        <w:numPr>
          <w:ilvl w:val="0"/>
          <w:numId w:val="9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Ćwiczenia i sesje praktyczne w grupie umożliwiające zastosowanie zdobytej wiedzy i umiejętności w rzeczywistych sytuacjach</w:t>
      </w:r>
    </w:p>
    <w:p w14:paraId="0D8091F0" w14:textId="77777777" w:rsidR="00BB0F2C" w:rsidRPr="00E743B3" w:rsidRDefault="00BB0F2C" w:rsidP="00BB0F2C">
      <w:pPr>
        <w:rPr>
          <w:rFonts w:ascii="Times New Roman" w:hAnsi="Times New Roman" w:cs="Times New Roman"/>
          <w:sz w:val="18"/>
          <w:szCs w:val="18"/>
          <w:u w:val="single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2) II sesja akredytowana – </w:t>
      </w:r>
      <w:r w:rsidRPr="00E743B3">
        <w:rPr>
          <w:rFonts w:ascii="Times New Roman" w:hAnsi="Times New Roman" w:cs="Times New Roman"/>
          <w:sz w:val="18"/>
          <w:szCs w:val="18"/>
          <w:u w:val="single"/>
        </w:rPr>
        <w:t>20 godzin</w:t>
      </w:r>
    </w:p>
    <w:p w14:paraId="186B6E12" w14:textId="77777777" w:rsidR="00BB0F2C" w:rsidRPr="00E743B3" w:rsidRDefault="00BB0F2C" w:rsidP="00BB0F2C">
      <w:pPr>
        <w:numPr>
          <w:ilvl w:val="0"/>
          <w:numId w:val="10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Przegląd kluczowych narzędzi oraz różnych modeli stosowanych w coachingu psychoedukacji </w:t>
      </w:r>
    </w:p>
    <w:p w14:paraId="6C6A5FC2" w14:textId="77777777" w:rsidR="00BB0F2C" w:rsidRPr="00E743B3" w:rsidRDefault="00BB0F2C" w:rsidP="00BB0F2C">
      <w:pPr>
        <w:numPr>
          <w:ilvl w:val="0"/>
          <w:numId w:val="10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Wprowadzenie do efektywnych technik nauczania, które wspierają rozwój uczniów.</w:t>
      </w:r>
    </w:p>
    <w:p w14:paraId="47E890A9" w14:textId="77777777" w:rsidR="00BB0F2C" w:rsidRPr="00E743B3" w:rsidRDefault="00BB0F2C" w:rsidP="00BB0F2C">
      <w:pPr>
        <w:numPr>
          <w:ilvl w:val="0"/>
          <w:numId w:val="10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Szczegółowe omówienie modelu GROW oraz etapów procesu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coachingowego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>.</w:t>
      </w:r>
    </w:p>
    <w:p w14:paraId="40026E8C" w14:textId="77777777" w:rsidR="00BB0F2C" w:rsidRPr="00E743B3" w:rsidRDefault="00BB0F2C" w:rsidP="00BB0F2C">
      <w:pPr>
        <w:numPr>
          <w:ilvl w:val="0"/>
          <w:numId w:val="10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Nauka umiejętności aktywnego słuchania jako fundamentu efektywnej komunikacji.</w:t>
      </w:r>
    </w:p>
    <w:p w14:paraId="3857D1D1" w14:textId="77777777" w:rsidR="00BB0F2C" w:rsidRPr="00E743B3" w:rsidRDefault="00BB0F2C" w:rsidP="00BB0F2C">
      <w:pPr>
        <w:numPr>
          <w:ilvl w:val="0"/>
          <w:numId w:val="10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Techniki zadawania pytań, które pomagają dotrzeć do głębokich refleksji i wniosków.</w:t>
      </w:r>
    </w:p>
    <w:p w14:paraId="1C191A6A" w14:textId="77777777" w:rsidR="00BB0F2C" w:rsidRPr="00E743B3" w:rsidRDefault="00BB0F2C" w:rsidP="00BB0F2C">
      <w:pPr>
        <w:numPr>
          <w:ilvl w:val="0"/>
          <w:numId w:val="10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lastRenderedPageBreak/>
        <w:t>Wprowadzenie do technik wizualizacji jako narzędzia wspomagającego rozwój i naukę.</w:t>
      </w:r>
    </w:p>
    <w:p w14:paraId="0A172609" w14:textId="77777777" w:rsidR="00BB0F2C" w:rsidRPr="00E743B3" w:rsidRDefault="00BB0F2C" w:rsidP="00BB0F2C">
      <w:pPr>
        <w:numPr>
          <w:ilvl w:val="0"/>
          <w:numId w:val="10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Ćwiczenia i sesje praktyczne w grupie umożliwiające zastosowanie zdobytej wiedzy i umiejętności w rzeczywistych sytuacjach</w:t>
      </w:r>
    </w:p>
    <w:p w14:paraId="351ACC5C" w14:textId="77777777" w:rsidR="00BB0F2C" w:rsidRPr="00E743B3" w:rsidRDefault="00BB0F2C" w:rsidP="00BB0F2C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3)   III sesja akredytowana – </w:t>
      </w:r>
      <w:r w:rsidRPr="00E743B3">
        <w:rPr>
          <w:rFonts w:ascii="Times New Roman" w:hAnsi="Times New Roman" w:cs="Times New Roman"/>
          <w:sz w:val="18"/>
          <w:szCs w:val="18"/>
          <w:u w:val="single"/>
        </w:rPr>
        <w:t>20 godzin</w:t>
      </w:r>
    </w:p>
    <w:p w14:paraId="601EBBE3" w14:textId="77777777" w:rsidR="00BB0F2C" w:rsidRPr="00E743B3" w:rsidRDefault="00BB0F2C" w:rsidP="00BB0F2C">
      <w:pPr>
        <w:numPr>
          <w:ilvl w:val="0"/>
          <w:numId w:val="11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Nauka zaawansowanych metod i narzędzi do pracy z uczniami w ramach coachingu psychoedukacji </w:t>
      </w:r>
    </w:p>
    <w:p w14:paraId="161AE4D6" w14:textId="77777777" w:rsidR="00BB0F2C" w:rsidRPr="00E743B3" w:rsidRDefault="00BB0F2C" w:rsidP="00BB0F2C">
      <w:pPr>
        <w:numPr>
          <w:ilvl w:val="0"/>
          <w:numId w:val="11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Zastosowanie narzędzi diagnostycznych w coachingu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psychoedukacyjnym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w środowisku szkolnym.</w:t>
      </w:r>
    </w:p>
    <w:p w14:paraId="20C99267" w14:textId="77777777" w:rsidR="00BB0F2C" w:rsidRPr="00E743B3" w:rsidRDefault="00BB0F2C" w:rsidP="00BB0F2C">
      <w:pPr>
        <w:numPr>
          <w:ilvl w:val="0"/>
          <w:numId w:val="11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Strategie i techniki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psychoedukacyjne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pomagające uczniom w rozwijaniu samoświadomości i zrozumienia własnych potrzeb oraz celów.</w:t>
      </w:r>
    </w:p>
    <w:p w14:paraId="700236C8" w14:textId="77777777" w:rsidR="00BB0F2C" w:rsidRPr="00E743B3" w:rsidRDefault="00BB0F2C" w:rsidP="00BB0F2C">
      <w:pPr>
        <w:numPr>
          <w:ilvl w:val="0"/>
          <w:numId w:val="11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Projektowanie działań ucznia</w:t>
      </w:r>
    </w:p>
    <w:p w14:paraId="1FFC8DCB" w14:textId="77777777" w:rsidR="00BB0F2C" w:rsidRPr="00E743B3" w:rsidRDefault="00BB0F2C" w:rsidP="00BB0F2C">
      <w:pPr>
        <w:numPr>
          <w:ilvl w:val="0"/>
          <w:numId w:val="11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Ćwiczenia i sesje praktyczne w grupie, umożliwiające zastosowanie zdobytej wiedzy i umiejętności w rzeczywistych sytuacjach</w:t>
      </w:r>
    </w:p>
    <w:p w14:paraId="36D87765" w14:textId="77777777" w:rsidR="00BB0F2C" w:rsidRPr="00E743B3" w:rsidRDefault="00BB0F2C" w:rsidP="00BB0F2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4) </w:t>
      </w:r>
      <w:r w:rsidRPr="00E20041">
        <w:rPr>
          <w:rFonts w:ascii="Times New Roman" w:hAnsi="Times New Roman" w:cs="Times New Roman"/>
          <w:sz w:val="18"/>
          <w:szCs w:val="18"/>
        </w:rPr>
        <w:t xml:space="preserve">Sesja mentorska grupowa – </w:t>
      </w:r>
      <w:r w:rsidRPr="00E20041">
        <w:rPr>
          <w:rFonts w:ascii="Times New Roman" w:hAnsi="Times New Roman" w:cs="Times New Roman"/>
          <w:sz w:val="18"/>
          <w:szCs w:val="18"/>
          <w:u w:val="single"/>
        </w:rPr>
        <w:t>10 godzin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(7 h grupowe+3 h indywidualne) : </w:t>
      </w:r>
      <w:r w:rsidRPr="00E743B3">
        <w:rPr>
          <w:rFonts w:ascii="Times New Roman" w:hAnsi="Times New Roman" w:cs="Times New Roman"/>
          <w:sz w:val="18"/>
          <w:szCs w:val="18"/>
        </w:rPr>
        <w:t xml:space="preserve">Praktyczne warsztaty prowadzenia sesji coachingu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psychoedukacyjnego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>. Każdy uczestnik będzie przeprowadzał  sesje coachingu psychoedukacji na forum grupy, otrzymując wsparcie i feedback od mentora oraz innych uczestników</w:t>
      </w:r>
    </w:p>
    <w:p w14:paraId="29691E95" w14:textId="77777777" w:rsidR="00BB0F2C" w:rsidRPr="00E743B3" w:rsidRDefault="00BB0F2C" w:rsidP="00BB0F2C">
      <w:pPr>
        <w:rPr>
          <w:rFonts w:ascii="Times New Roman" w:hAnsi="Times New Roman" w:cs="Times New Roman"/>
          <w:sz w:val="18"/>
          <w:szCs w:val="18"/>
        </w:rPr>
      </w:pPr>
    </w:p>
    <w:p w14:paraId="40C6F925" w14:textId="77777777" w:rsidR="00BB0F2C" w:rsidRDefault="00BB0F2C" w:rsidP="00BB0F2C">
      <w:pPr>
        <w:spacing w:line="276" w:lineRule="auto"/>
        <w:ind w:right="24"/>
        <w:rPr>
          <w:rFonts w:ascii="Times New Roman" w:eastAsia="Verdana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Verdana" w:hAnsi="Times New Roman" w:cs="Times New Roman"/>
          <w:color w:val="000000" w:themeColor="text1"/>
          <w:sz w:val="18"/>
          <w:szCs w:val="18"/>
        </w:rPr>
        <w:t xml:space="preserve">5) </w:t>
      </w:r>
      <w:r w:rsidRPr="00E20041">
        <w:rPr>
          <w:rFonts w:ascii="Times New Roman" w:eastAsia="Verdana" w:hAnsi="Times New Roman" w:cs="Times New Roman"/>
          <w:color w:val="000000" w:themeColor="text1"/>
          <w:sz w:val="18"/>
          <w:szCs w:val="18"/>
        </w:rPr>
        <w:t>Egzamin - indywidualny dla każdego z nauczycieli. Egzamin składa się z:</w:t>
      </w:r>
      <w:r>
        <w:rPr>
          <w:rFonts w:ascii="Times New Roman" w:eastAsia="Verdana" w:hAnsi="Times New Roman" w:cs="Times New Roman"/>
          <w:color w:val="000000" w:themeColor="text1"/>
          <w:sz w:val="18"/>
          <w:szCs w:val="18"/>
        </w:rPr>
        <w:t>m</w:t>
      </w:r>
      <w:r w:rsidRPr="00E20041">
        <w:rPr>
          <w:rFonts w:ascii="Times New Roman" w:eastAsia="Verdana" w:hAnsi="Times New Roman" w:cs="Times New Roman"/>
          <w:color w:val="000000" w:themeColor="text1"/>
          <w:sz w:val="18"/>
          <w:szCs w:val="18"/>
        </w:rPr>
        <w:t>Części teoretycznej – test wiedzy</w:t>
      </w:r>
      <w:r>
        <w:rPr>
          <w:rFonts w:ascii="Times New Roman" w:eastAsia="Verdana" w:hAnsi="Times New Roman" w:cs="Times New Roman"/>
          <w:color w:val="000000" w:themeColor="text1"/>
          <w:sz w:val="18"/>
          <w:szCs w:val="18"/>
        </w:rPr>
        <w:t xml:space="preserve"> i </w:t>
      </w:r>
      <w:r w:rsidRPr="00E20041">
        <w:rPr>
          <w:rFonts w:ascii="Times New Roman" w:eastAsia="Verdana" w:hAnsi="Times New Roman" w:cs="Times New Roman"/>
          <w:color w:val="000000" w:themeColor="text1"/>
          <w:sz w:val="18"/>
          <w:szCs w:val="18"/>
        </w:rPr>
        <w:t xml:space="preserve">Część praktyczna – nagranie z sesji </w:t>
      </w:r>
      <w:proofErr w:type="spellStart"/>
      <w:r w:rsidRPr="00E20041">
        <w:rPr>
          <w:rFonts w:ascii="Times New Roman" w:eastAsia="Verdana" w:hAnsi="Times New Roman" w:cs="Times New Roman"/>
          <w:color w:val="000000" w:themeColor="text1"/>
          <w:sz w:val="18"/>
          <w:szCs w:val="18"/>
        </w:rPr>
        <w:t>coachingowej</w:t>
      </w:r>
      <w:proofErr w:type="spellEnd"/>
    </w:p>
    <w:p w14:paraId="2C50D111" w14:textId="77777777" w:rsidR="00BB0F2C" w:rsidRPr="00E20041" w:rsidRDefault="00BB0F2C" w:rsidP="00BB0F2C">
      <w:pPr>
        <w:spacing w:line="276" w:lineRule="auto"/>
        <w:ind w:right="24"/>
        <w:rPr>
          <w:rFonts w:ascii="Times New Roman" w:eastAsia="Verdana" w:hAnsi="Times New Roman" w:cs="Times New Roman"/>
          <w:color w:val="000000" w:themeColor="text1"/>
          <w:sz w:val="18"/>
          <w:szCs w:val="18"/>
        </w:rPr>
      </w:pPr>
    </w:p>
    <w:p w14:paraId="33713DBC" w14:textId="77777777" w:rsidR="00BB0F2C" w:rsidRDefault="00BB0F2C" w:rsidP="00BB0F2C">
      <w:pPr>
        <w:rPr>
          <w:rFonts w:ascii="Times New Roman" w:eastAsia="Verdana" w:hAnsi="Times New Roman" w:cs="Times New Roman"/>
          <w:sz w:val="18"/>
          <w:szCs w:val="18"/>
        </w:rPr>
      </w:pPr>
      <w:r>
        <w:rPr>
          <w:rFonts w:ascii="Times New Roman" w:eastAsia="Verdana" w:hAnsi="Times New Roman" w:cs="Times New Roman"/>
          <w:sz w:val="18"/>
          <w:szCs w:val="18"/>
        </w:rPr>
        <w:t xml:space="preserve">6) </w:t>
      </w:r>
      <w:r w:rsidRPr="00E20041">
        <w:rPr>
          <w:rFonts w:ascii="Times New Roman" w:eastAsia="Verdana" w:hAnsi="Times New Roman" w:cs="Times New Roman"/>
          <w:sz w:val="18"/>
          <w:szCs w:val="18"/>
        </w:rPr>
        <w:t>Materiały szkoleniow</w:t>
      </w:r>
      <w:r>
        <w:rPr>
          <w:rFonts w:ascii="Times New Roman" w:eastAsia="Verdana" w:hAnsi="Times New Roman" w:cs="Times New Roman"/>
          <w:sz w:val="18"/>
          <w:szCs w:val="18"/>
        </w:rPr>
        <w:t xml:space="preserve">e. </w:t>
      </w:r>
    </w:p>
    <w:p w14:paraId="1A5A36DB" w14:textId="77777777" w:rsidR="00BB0F2C" w:rsidRDefault="00BB0F2C" w:rsidP="00BB0F2C">
      <w:pPr>
        <w:rPr>
          <w:rFonts w:ascii="Times New Roman" w:eastAsia="Verdana" w:hAnsi="Times New Roman" w:cs="Times New Roman"/>
          <w:sz w:val="18"/>
          <w:szCs w:val="18"/>
        </w:rPr>
      </w:pPr>
    </w:p>
    <w:p w14:paraId="11F73612" w14:textId="77777777" w:rsidR="00BB0F2C" w:rsidRPr="00E20041" w:rsidRDefault="00BB0F2C" w:rsidP="00BB0F2C">
      <w:pPr>
        <w:rPr>
          <w:rFonts w:ascii="Times New Roman" w:eastAsia="Verdana" w:hAnsi="Times New Roman" w:cs="Times New Roman"/>
          <w:sz w:val="18"/>
          <w:szCs w:val="18"/>
        </w:rPr>
      </w:pPr>
      <w:r>
        <w:rPr>
          <w:rFonts w:ascii="Times New Roman" w:eastAsia="Verdana" w:hAnsi="Times New Roman" w:cs="Times New Roman"/>
          <w:sz w:val="18"/>
          <w:szCs w:val="18"/>
        </w:rPr>
        <w:t xml:space="preserve">7) </w:t>
      </w:r>
      <w:r w:rsidRPr="00E20041">
        <w:rPr>
          <w:rFonts w:ascii="Times New Roman" w:hAnsi="Times New Roman" w:cs="Times New Roman"/>
          <w:sz w:val="18"/>
          <w:szCs w:val="18"/>
        </w:rPr>
        <w:t xml:space="preserve">Zaświadczenie ukończenia akredytowanego programu lub sesji CCE lub ACSTH lub ACTP lub równoważnego. </w:t>
      </w:r>
      <w:r w:rsidRPr="00E20041">
        <w:rPr>
          <w:rFonts w:ascii="Times New Roman" w:hAnsi="Times New Roman" w:cs="Times New Roman"/>
          <w:iCs/>
          <w:sz w:val="18"/>
          <w:szCs w:val="18"/>
        </w:rPr>
        <w:t xml:space="preserve">Za akredytację równoważną do wydanej przez International </w:t>
      </w:r>
      <w:proofErr w:type="spellStart"/>
      <w:r w:rsidRPr="00E20041">
        <w:rPr>
          <w:rFonts w:ascii="Times New Roman" w:hAnsi="Times New Roman" w:cs="Times New Roman"/>
          <w:iCs/>
          <w:sz w:val="18"/>
          <w:szCs w:val="18"/>
        </w:rPr>
        <w:t>Coach</w:t>
      </w:r>
      <w:proofErr w:type="spellEnd"/>
      <w:r w:rsidRPr="00E20041">
        <w:rPr>
          <w:rFonts w:ascii="Times New Roman" w:hAnsi="Times New Roman" w:cs="Times New Roman"/>
          <w:iCs/>
          <w:sz w:val="18"/>
          <w:szCs w:val="18"/>
        </w:rPr>
        <w:t xml:space="preserve"> </w:t>
      </w:r>
      <w:proofErr w:type="spellStart"/>
      <w:r w:rsidRPr="00E20041">
        <w:rPr>
          <w:rFonts w:ascii="Times New Roman" w:hAnsi="Times New Roman" w:cs="Times New Roman"/>
          <w:iCs/>
          <w:sz w:val="18"/>
          <w:szCs w:val="18"/>
        </w:rPr>
        <w:t>Federation</w:t>
      </w:r>
      <w:proofErr w:type="spellEnd"/>
      <w:r w:rsidRPr="00E20041">
        <w:rPr>
          <w:rFonts w:ascii="Times New Roman" w:hAnsi="Times New Roman" w:cs="Times New Roman"/>
          <w:iCs/>
          <w:sz w:val="18"/>
          <w:szCs w:val="18"/>
        </w:rPr>
        <w:t xml:space="preserve"> Zamawiający uzna akredytację wydaną przez inny podmiot akredytacyjny działający na terenie Unii Europejskiej, w szczególności przez Polską Izbę Coachingu</w:t>
      </w:r>
    </w:p>
    <w:p w14:paraId="53E20117" w14:textId="77777777" w:rsidR="00BB0F2C" w:rsidRPr="00E743B3" w:rsidRDefault="00BB0F2C" w:rsidP="00BB0F2C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2050C42C" w14:textId="77777777" w:rsidR="00BB0F2C" w:rsidRDefault="00BB0F2C" w:rsidP="00BB0F2C">
      <w:pPr>
        <w:jc w:val="left"/>
        <w:rPr>
          <w:rFonts w:ascii="Times New Roman" w:eastAsia="Verdana" w:hAnsi="Times New Roman" w:cs="Times New Roman"/>
          <w:b/>
          <w:bCs/>
          <w:sz w:val="20"/>
          <w:szCs w:val="20"/>
          <w:u w:val="single"/>
        </w:rPr>
      </w:pPr>
      <w:r w:rsidRPr="00E2004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Wymagania - </w:t>
      </w:r>
      <w:r w:rsidRPr="00E20041">
        <w:rPr>
          <w:rFonts w:ascii="Times New Roman" w:eastAsia="Verdana" w:hAnsi="Times New Roman" w:cs="Times New Roman"/>
          <w:b/>
          <w:bCs/>
          <w:sz w:val="20"/>
          <w:szCs w:val="20"/>
          <w:u w:val="single"/>
        </w:rPr>
        <w:t>materiały szkoleniowe:</w:t>
      </w:r>
    </w:p>
    <w:p w14:paraId="55828647" w14:textId="77777777" w:rsidR="00BB0F2C" w:rsidRPr="00E20041" w:rsidRDefault="00BB0F2C" w:rsidP="00BB0F2C">
      <w:pPr>
        <w:ind w:left="0" w:firstLine="0"/>
        <w:rPr>
          <w:rFonts w:ascii="Times New Roman" w:eastAsia="Verdana" w:hAnsi="Times New Roman" w:cs="Times New Roman"/>
          <w:b/>
          <w:bCs/>
          <w:sz w:val="18"/>
          <w:szCs w:val="18"/>
          <w:highlight w:val="lightGray"/>
          <w:u w:val="single"/>
        </w:rPr>
      </w:pPr>
      <w:r>
        <w:rPr>
          <w:rFonts w:ascii="Times New Roman" w:eastAsia="Verdana" w:hAnsi="Times New Roman" w:cs="Times New Roman"/>
          <w:b/>
          <w:bCs/>
          <w:sz w:val="20"/>
          <w:szCs w:val="20"/>
          <w:u w:val="single"/>
        </w:rPr>
        <w:t>1.</w:t>
      </w:r>
      <w:r>
        <w:rPr>
          <w:rFonts w:ascii="Times New Roman" w:hAnsi="Times New Roman" w:cs="Times New Roman"/>
          <w:b/>
          <w:bCs/>
          <w:sz w:val="18"/>
          <w:szCs w:val="18"/>
          <w:highlight w:val="lightGray"/>
          <w:u w:val="single"/>
        </w:rPr>
        <w:t xml:space="preserve"> </w:t>
      </w:r>
      <w:proofErr w:type="spellStart"/>
      <w:r w:rsidRPr="00E20041">
        <w:rPr>
          <w:rFonts w:ascii="Times New Roman" w:hAnsi="Times New Roman" w:cs="Times New Roman"/>
          <w:b/>
          <w:bCs/>
          <w:sz w:val="18"/>
          <w:szCs w:val="18"/>
          <w:highlight w:val="lightGray"/>
          <w:u w:val="single"/>
        </w:rPr>
        <w:t>Narzędziownik</w:t>
      </w:r>
      <w:proofErr w:type="spellEnd"/>
      <w:r w:rsidRPr="00E20041">
        <w:rPr>
          <w:rFonts w:ascii="Times New Roman" w:hAnsi="Times New Roman" w:cs="Times New Roman"/>
          <w:b/>
          <w:bCs/>
          <w:sz w:val="18"/>
          <w:szCs w:val="18"/>
          <w:highlight w:val="lightGray"/>
          <w:u w:val="single"/>
        </w:rPr>
        <w:t xml:space="preserve"> – 1</w:t>
      </w:r>
      <w:r>
        <w:rPr>
          <w:rFonts w:ascii="Times New Roman" w:hAnsi="Times New Roman" w:cs="Times New Roman"/>
          <w:b/>
          <w:bCs/>
          <w:sz w:val="18"/>
          <w:szCs w:val="18"/>
          <w:highlight w:val="lightGray"/>
          <w:u w:val="single"/>
        </w:rPr>
        <w:t>6</w:t>
      </w:r>
      <w:r w:rsidRPr="00E20041">
        <w:rPr>
          <w:rFonts w:ascii="Times New Roman" w:hAnsi="Times New Roman" w:cs="Times New Roman"/>
          <w:b/>
          <w:bCs/>
          <w:sz w:val="18"/>
          <w:szCs w:val="18"/>
          <w:highlight w:val="lightGray"/>
          <w:u w:val="single"/>
        </w:rPr>
        <w:t xml:space="preserve"> sztuk</w:t>
      </w:r>
    </w:p>
    <w:p w14:paraId="0B6637C6" w14:textId="77777777" w:rsidR="00BB0F2C" w:rsidRPr="00E743B3" w:rsidRDefault="00BB0F2C" w:rsidP="00BB0F2C">
      <w:pPr>
        <w:ind w:left="0" w:firstLine="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Każdy z nauczycieli w trakcie kursu otrzyma swój indywidualny login/hasło/kod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E743B3">
        <w:rPr>
          <w:rFonts w:ascii="Times New Roman" w:hAnsi="Times New Roman" w:cs="Times New Roman"/>
          <w:sz w:val="18"/>
          <w:szCs w:val="18"/>
        </w:rPr>
        <w:t>dostęp</w:t>
      </w:r>
      <w:r>
        <w:rPr>
          <w:rFonts w:ascii="Times New Roman" w:hAnsi="Times New Roman" w:cs="Times New Roman"/>
          <w:sz w:val="18"/>
          <w:szCs w:val="18"/>
        </w:rPr>
        <w:t xml:space="preserve"> do platformy zawierającej</w:t>
      </w:r>
      <w:r w:rsidRPr="00E743B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4 h dydaktyczne </w:t>
      </w:r>
      <w:r w:rsidRPr="00E743B3">
        <w:rPr>
          <w:rFonts w:ascii="Times New Roman" w:eastAsia="Verdana" w:hAnsi="Times New Roman" w:cs="Times New Roman"/>
          <w:sz w:val="18"/>
          <w:szCs w:val="18"/>
        </w:rPr>
        <w:t xml:space="preserve">filmy wraz z sesjami instruktażowymi </w:t>
      </w:r>
      <w:r w:rsidRPr="00E743B3">
        <w:rPr>
          <w:rFonts w:ascii="Times New Roman" w:hAnsi="Times New Roman" w:cs="Times New Roman"/>
          <w:sz w:val="18"/>
          <w:szCs w:val="18"/>
        </w:rPr>
        <w:t xml:space="preserve">oraz materiały w formacie np. pdf, które będą obejmować teoretyczne, jak i praktyczne aspekty przeprowadzania coachingu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psychoedukacyjnego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, zgodnie z merytoryką programu kursu. Każdy nauczyciel będzie miał możliwość zapoznania się z praktycznymi przykładami oraz ćwiczeniami, które ilustrują konkretne scenariusze zastosowania metod coachingi psychoedukacji w codziennej pracy szkolnej. Możliwość wielokrotnego odtwarzania materiałów szkoleniowych, pozwoli na lepsze przyswojenie wiedzy oraz umiejętności przez nauczycieli. Dzięki temu, nauczyciele mogą powracać do poszczególnych sekcji materiałów, aby w dowolnym momencie odświeżyć informacje i techniki coachingu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psychoeduakcji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. Dostęp do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narzędziownika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musi zostać przekazany od dnia realizacji zamówienia na okres 6 miesięcy, co zapewni nauczycielom elastyczny dostęp do zasobów edukacyjnych, wspierając ich rozwój zawodowy poprzez efektywne wykorzystanie nowoczesnych narzędzi edukacyjnych. </w:t>
      </w:r>
      <w:r w:rsidRPr="00E743B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Wymagania podstawowe</w:t>
      </w:r>
      <w:r w:rsidRPr="00E743B3">
        <w:rPr>
          <w:rFonts w:ascii="Times New Roman" w:hAnsi="Times New Roman" w:cs="Times New Roman"/>
          <w:sz w:val="18"/>
          <w:szCs w:val="18"/>
        </w:rPr>
        <w:t>.</w:t>
      </w:r>
      <w:r w:rsidRPr="00E743B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6B766292" w14:textId="77777777" w:rsidR="00BB0F2C" w:rsidRPr="00E743B3" w:rsidRDefault="00BB0F2C" w:rsidP="00BB0F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4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E743B3">
        <w:rPr>
          <w:rFonts w:ascii="Times New Roman" w:hAnsi="Times New Roman" w:cs="Times New Roman"/>
          <w:color w:val="000000"/>
          <w:sz w:val="18"/>
          <w:szCs w:val="18"/>
        </w:rPr>
        <w:t>narzędziownik</w:t>
      </w:r>
      <w:proofErr w:type="spellEnd"/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 ma być funkcjonalnie przygotowane do wyświetlania na: komputerach PC, laptopach, notebookach, tabletach, smartfonach (z </w:t>
      </w:r>
      <w:proofErr w:type="spellStart"/>
      <w:r w:rsidRPr="00E743B3">
        <w:rPr>
          <w:rFonts w:ascii="Times New Roman" w:hAnsi="Times New Roman" w:cs="Times New Roman"/>
          <w:color w:val="000000"/>
          <w:sz w:val="18"/>
          <w:szCs w:val="18"/>
        </w:rPr>
        <w:t>responsywnością</w:t>
      </w:r>
      <w:proofErr w:type="spellEnd"/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 interfejsu dostosowanego dla wielkości ekranów różnych urządzeń). </w:t>
      </w:r>
    </w:p>
    <w:p w14:paraId="37B06B5B" w14:textId="77777777" w:rsidR="00BB0F2C" w:rsidRPr="00E743B3" w:rsidRDefault="00BB0F2C" w:rsidP="00BB0F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4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E743B3">
        <w:rPr>
          <w:rFonts w:ascii="Times New Roman" w:hAnsi="Times New Roman" w:cs="Times New Roman"/>
          <w:color w:val="000000"/>
          <w:sz w:val="18"/>
          <w:szCs w:val="18"/>
        </w:rPr>
        <w:t>narzędziownik</w:t>
      </w:r>
      <w:proofErr w:type="spellEnd"/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sz w:val="18"/>
          <w:szCs w:val="18"/>
        </w:rPr>
        <w:t>musi gwarantować bezpieczeństwo danych, zapewniając zgodność z przepisami o ochronie danych osobowych.</w:t>
      </w:r>
    </w:p>
    <w:p w14:paraId="061366B1" w14:textId="77777777" w:rsidR="00BB0F2C" w:rsidRPr="00E743B3" w:rsidRDefault="00BB0F2C" w:rsidP="00BB0F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4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E743B3">
        <w:rPr>
          <w:rFonts w:ascii="Times New Roman" w:hAnsi="Times New Roman" w:cs="Times New Roman"/>
          <w:color w:val="000000"/>
          <w:sz w:val="18"/>
          <w:szCs w:val="18"/>
        </w:rPr>
        <w:t>narzędziownik</w:t>
      </w:r>
      <w:proofErr w:type="spellEnd"/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 i znajdujące się w nim treści,  </w:t>
      </w:r>
      <w:r w:rsidRPr="00E743B3">
        <w:rPr>
          <w:rFonts w:ascii="Times New Roman" w:hAnsi="Times New Roman" w:cs="Times New Roman"/>
          <w:sz w:val="18"/>
          <w:szCs w:val="18"/>
        </w:rPr>
        <w:t>muszą zapewniać sprawiedliwe i równe traktowanie wszystkich uczestników, eliminując wszelkie formy dyskryminacji.</w:t>
      </w:r>
    </w:p>
    <w:p w14:paraId="3157459B" w14:textId="77777777" w:rsidR="00BB0F2C" w:rsidRPr="00E743B3" w:rsidRDefault="00BB0F2C" w:rsidP="00BB0F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4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E743B3">
        <w:rPr>
          <w:rFonts w:ascii="Times New Roman" w:hAnsi="Times New Roman" w:cs="Times New Roman"/>
          <w:color w:val="000000"/>
          <w:sz w:val="18"/>
          <w:szCs w:val="18"/>
        </w:rPr>
        <w:t>narzędziownik</w:t>
      </w:r>
      <w:proofErr w:type="spellEnd"/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 musi być w języku polskim, posiadać czytelną strukturę, responsywną tj. dostosowaną do urządzeń mobilnych .</w:t>
      </w:r>
    </w:p>
    <w:p w14:paraId="7C1612B6" w14:textId="77777777" w:rsidR="00BB0F2C" w:rsidRPr="00E743B3" w:rsidRDefault="00BB0F2C" w:rsidP="00BB0F2C">
      <w:pPr>
        <w:pStyle w:val="Akapitzlist"/>
        <w:numPr>
          <w:ilvl w:val="0"/>
          <w:numId w:val="3"/>
        </w:numPr>
        <w:ind w:left="4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proofErr w:type="spellStart"/>
      <w:r w:rsidRPr="00E743B3">
        <w:rPr>
          <w:rFonts w:ascii="Times New Roman" w:hAnsi="Times New Roman" w:cs="Times New Roman"/>
          <w:color w:val="000000"/>
          <w:sz w:val="18"/>
          <w:szCs w:val="18"/>
        </w:rPr>
        <w:t>narzędziownik</w:t>
      </w:r>
      <w:proofErr w:type="spellEnd"/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 musi poprawnie działać z bieżącymi wersjami przeglądarek internetowych (np. </w:t>
      </w:r>
      <w:r w:rsidRPr="00E743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Google Chrome, </w:t>
      </w:r>
      <w:proofErr w:type="spellStart"/>
      <w:r w:rsidRPr="00E743B3">
        <w:rPr>
          <w:rFonts w:ascii="Times New Roman" w:eastAsia="Times New Roman" w:hAnsi="Times New Roman" w:cs="Times New Roman"/>
          <w:sz w:val="18"/>
          <w:szCs w:val="18"/>
          <w:lang w:eastAsia="pl-PL"/>
        </w:rPr>
        <w:t>Firefox</w:t>
      </w:r>
      <w:proofErr w:type="spellEnd"/>
      <w:r w:rsidRPr="00E743B3">
        <w:rPr>
          <w:rFonts w:ascii="Times New Roman" w:eastAsia="Times New Roman" w:hAnsi="Times New Roman" w:cs="Times New Roman"/>
          <w:sz w:val="18"/>
          <w:szCs w:val="18"/>
          <w:lang w:eastAsia="pl-PL"/>
        </w:rPr>
        <w:t>, Internet Explorer, Microsoft Edge, Opera, Safari,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).</w:t>
      </w:r>
    </w:p>
    <w:p w14:paraId="75D8D44A" w14:textId="77777777" w:rsidR="00BB0F2C" w:rsidRPr="00E743B3" w:rsidRDefault="00BB0F2C" w:rsidP="00BB0F2C">
      <w:pPr>
        <w:pStyle w:val="Akapitzlist"/>
        <w:numPr>
          <w:ilvl w:val="0"/>
          <w:numId w:val="3"/>
        </w:numPr>
        <w:ind w:left="454"/>
        <w:rPr>
          <w:rFonts w:ascii="Times New Roman" w:hAnsi="Times New Roman" w:cs="Times New Roman"/>
          <w:sz w:val="18"/>
          <w:szCs w:val="18"/>
        </w:rPr>
      </w:pPr>
      <w:proofErr w:type="spellStart"/>
      <w:r w:rsidRPr="00E743B3">
        <w:rPr>
          <w:rFonts w:ascii="Times New Roman" w:hAnsi="Times New Roman" w:cs="Times New Roman"/>
          <w:color w:val="000000"/>
          <w:sz w:val="18"/>
          <w:szCs w:val="18"/>
        </w:rPr>
        <w:t>narzędziownik</w:t>
      </w:r>
      <w:proofErr w:type="spellEnd"/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sz w:val="18"/>
          <w:szCs w:val="18"/>
        </w:rPr>
        <w:t xml:space="preserve">musi mieć możliwość indywidualnego dostępu dla każdego nauczyciela poprzez logowanie za pomocą szyfrowanego hasła lub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pinu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lub numerycznego kodu lub równoważne.</w:t>
      </w:r>
    </w:p>
    <w:p w14:paraId="1A55049C" w14:textId="77777777" w:rsidR="00BB0F2C" w:rsidRPr="00E743B3" w:rsidRDefault="00BB0F2C" w:rsidP="00BB0F2C">
      <w:pPr>
        <w:pStyle w:val="Akapitzlist"/>
        <w:numPr>
          <w:ilvl w:val="0"/>
          <w:numId w:val="3"/>
        </w:numPr>
        <w:ind w:left="454"/>
        <w:rPr>
          <w:rFonts w:ascii="Times New Roman" w:hAnsi="Times New Roman" w:cs="Times New Roman"/>
          <w:sz w:val="18"/>
          <w:szCs w:val="18"/>
        </w:rPr>
      </w:pPr>
      <w:proofErr w:type="spellStart"/>
      <w:r w:rsidRPr="00E743B3">
        <w:rPr>
          <w:rFonts w:ascii="Times New Roman" w:hAnsi="Times New Roman" w:cs="Times New Roman"/>
          <w:color w:val="000000"/>
          <w:sz w:val="18"/>
          <w:szCs w:val="18"/>
        </w:rPr>
        <w:t>narzędziownik</w:t>
      </w:r>
      <w:proofErr w:type="spellEnd"/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sz w:val="18"/>
          <w:szCs w:val="18"/>
        </w:rPr>
        <w:t>musi zawierać te same treści zgodne merytorycznie z opisem zamówienia i treścią programową po zalogowaniu się przez każdego nauczyciela.</w:t>
      </w:r>
    </w:p>
    <w:p w14:paraId="4A9E9389" w14:textId="77777777" w:rsidR="00BB0F2C" w:rsidRPr="00E743B3" w:rsidRDefault="00BB0F2C" w:rsidP="00BB0F2C">
      <w:pPr>
        <w:pStyle w:val="Akapitzlist"/>
        <w:numPr>
          <w:ilvl w:val="0"/>
          <w:numId w:val="3"/>
        </w:numPr>
        <w:ind w:left="454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Filmy instruktażowe muszą być wzbogacone o profesjonalną grafikę, pracę na wielu poziomach (świadomym i nieświadomych) uwzględniając wszystkie kanały reprezentacji – wzrokowy, słuchowy i kinestetyczny co umożliwi uzyskanie dużych efektów uczenia. Nauczyciel dzięki pracy on-line musi mieć możliwość do przyswajania wiedzy w określonym indywidualnie czasie, tempie i w dogodnym miejscu.</w:t>
      </w:r>
    </w:p>
    <w:p w14:paraId="408ED7D2" w14:textId="77777777" w:rsidR="00BB0F2C" w:rsidRDefault="00BB0F2C" w:rsidP="00BB0F2C">
      <w:pPr>
        <w:pStyle w:val="Akapitzlist"/>
        <w:numPr>
          <w:ilvl w:val="0"/>
          <w:numId w:val="3"/>
        </w:numPr>
        <w:ind w:left="454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do </w:t>
      </w:r>
      <w:proofErr w:type="spellStart"/>
      <w:r w:rsidRPr="00E743B3">
        <w:rPr>
          <w:rFonts w:ascii="Times New Roman" w:hAnsi="Times New Roman" w:cs="Times New Roman"/>
          <w:color w:val="000000"/>
          <w:sz w:val="18"/>
          <w:szCs w:val="18"/>
        </w:rPr>
        <w:t>narzędziownika</w:t>
      </w:r>
      <w:proofErr w:type="spellEnd"/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sz w:val="18"/>
          <w:szCs w:val="18"/>
        </w:rPr>
        <w:t xml:space="preserve">należy zapewnić wsparcie wdrożeniowe z technicznego sposobu korzystania, które ma na celu zapewnienie nauczycielom pełnej dostępności, co pozwoli na efektywne wykorzystanie. Każdy z nauczycieli musi przejść indywidualne przygotowanie techniczne obejmujące minimum: proces logowania się, uruchamianie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narzędziownika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, inne czynności związane z pełnym dostępem do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narzędziownika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>.</w:t>
      </w:r>
    </w:p>
    <w:p w14:paraId="42FA6017" w14:textId="77777777" w:rsidR="00BB0F2C" w:rsidRPr="00E743B3" w:rsidRDefault="00BB0F2C" w:rsidP="00BB0F2C">
      <w:pPr>
        <w:ind w:left="0" w:firstLine="0"/>
        <w:rPr>
          <w:rFonts w:ascii="Times New Roman" w:eastAsia="Verdana" w:hAnsi="Times New Roman" w:cs="Times New Roman"/>
          <w:b/>
          <w:bCs/>
          <w:sz w:val="18"/>
          <w:szCs w:val="18"/>
          <w:u w:val="single"/>
        </w:rPr>
      </w:pPr>
    </w:p>
    <w:p w14:paraId="1A45332A" w14:textId="77777777" w:rsidR="00BB0F2C" w:rsidRPr="00491450" w:rsidRDefault="00BB0F2C" w:rsidP="00BB0F2C">
      <w:pPr>
        <w:tabs>
          <w:tab w:val="left" w:pos="720"/>
        </w:tabs>
        <w:rPr>
          <w:rFonts w:ascii="Times New Roman" w:hAnsi="Times New Roman" w:cs="Times New Roman"/>
          <w:b/>
          <w:bCs/>
          <w:sz w:val="18"/>
          <w:szCs w:val="18"/>
          <w:highlight w:val="lightGray"/>
        </w:rPr>
      </w:pPr>
      <w:r>
        <w:rPr>
          <w:rFonts w:ascii="Times New Roman" w:hAnsi="Times New Roman" w:cs="Times New Roman"/>
          <w:b/>
          <w:bCs/>
          <w:sz w:val="18"/>
          <w:szCs w:val="18"/>
          <w:highlight w:val="lightGray"/>
        </w:rPr>
        <w:t xml:space="preserve">2. </w:t>
      </w:r>
      <w:r w:rsidRPr="00491450">
        <w:rPr>
          <w:rFonts w:ascii="Times New Roman" w:hAnsi="Times New Roman" w:cs="Times New Roman"/>
          <w:b/>
          <w:bCs/>
          <w:sz w:val="18"/>
          <w:szCs w:val="18"/>
          <w:highlight w:val="lightGray"/>
        </w:rPr>
        <w:t xml:space="preserve">KARTY do pracy z metaforą i symbolem (2  </w:t>
      </w:r>
      <w:r w:rsidRPr="000B313E">
        <w:rPr>
          <w:rFonts w:ascii="Times New Roman" w:hAnsi="Times New Roman" w:cs="Times New Roman"/>
          <w:b/>
          <w:bCs/>
          <w:sz w:val="18"/>
          <w:szCs w:val="18"/>
          <w:highlight w:val="lightGray"/>
          <w:shd w:val="clear" w:color="auto" w:fill="D9D9D9" w:themeFill="background1" w:themeFillShade="D9"/>
        </w:rPr>
        <w:t>zestawy/</w:t>
      </w:r>
      <w:r w:rsidRPr="000B313E">
        <w:rPr>
          <w:rFonts w:ascii="Times New Roman" w:hAnsi="Times New Roman" w:cs="Times New Roman"/>
          <w:b/>
          <w:bCs/>
          <w:sz w:val="18"/>
          <w:szCs w:val="18"/>
          <w:shd w:val="clear" w:color="auto" w:fill="D9D9D9" w:themeFill="background1" w:themeFillShade="D9"/>
        </w:rPr>
        <w:t xml:space="preserve"> nauczyciele ze szkoły)</w:t>
      </w:r>
    </w:p>
    <w:p w14:paraId="6BC89FCE" w14:textId="77777777" w:rsidR="00BB0F2C" w:rsidRPr="00E743B3" w:rsidRDefault="00BB0F2C" w:rsidP="00BB0F2C">
      <w:pPr>
        <w:spacing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1 komplet kart pracy powinien zawierać w swoim zestawie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E743B3">
        <w:rPr>
          <w:rFonts w:ascii="Times New Roman" w:hAnsi="Times New Roman" w:cs="Times New Roman"/>
          <w:sz w:val="18"/>
          <w:szCs w:val="18"/>
        </w:rPr>
        <w:t xml:space="preserve"> rodzaje kart do pracy z</w:t>
      </w:r>
      <w:r w:rsidRPr="00E743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przekonaniami, wartościami, emocjami, przy czym jeden rodzaj powinien zawierać </w:t>
      </w:r>
      <w:r w:rsidRPr="00E743B3">
        <w:rPr>
          <w:rFonts w:ascii="Times New Roman" w:hAnsi="Times New Roman" w:cs="Times New Roman"/>
          <w:sz w:val="18"/>
          <w:szCs w:val="18"/>
        </w:rPr>
        <w:t xml:space="preserve">minimum 30 kart (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E743B3">
        <w:rPr>
          <w:rFonts w:ascii="Times New Roman" w:hAnsi="Times New Roman" w:cs="Times New Roman"/>
          <w:sz w:val="18"/>
          <w:szCs w:val="18"/>
        </w:rPr>
        <w:t xml:space="preserve"> rodzaje po min. 30 kart każdy rodzaj). Karty mają mieć formę plastikowych lub zalaminowanych kart w celu ich wielokrotnego użytkowania przez doradcę zawodowego  w indywidualnej i grupowej pracy z uczniami. </w:t>
      </w:r>
    </w:p>
    <w:p w14:paraId="0AA7A1F8" w14:textId="77777777" w:rsidR="00BB0F2C" w:rsidRPr="00E743B3" w:rsidRDefault="00BB0F2C" w:rsidP="00BB0F2C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743B3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Wielkość kart: format nie mniejszy niż A 7 lub B 7 i nie większy niż A 6 ( nie dopuszcza się kart w wersji A 4)</w:t>
      </w:r>
    </w:p>
    <w:p w14:paraId="5BFD4B95" w14:textId="77777777" w:rsidR="00BB0F2C" w:rsidRPr="00E743B3" w:rsidRDefault="00BB0F2C" w:rsidP="00BB0F2C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Opakowanie na karty tekturowe lub materiałowe</w:t>
      </w:r>
    </w:p>
    <w:p w14:paraId="1F497E94" w14:textId="77777777" w:rsidR="00BB0F2C" w:rsidRPr="00E743B3" w:rsidRDefault="00BB0F2C" w:rsidP="00BB0F2C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Karty w języku polskim.</w:t>
      </w:r>
    </w:p>
    <w:p w14:paraId="6189B95F" w14:textId="77777777" w:rsidR="00BB0F2C" w:rsidRPr="00E743B3" w:rsidRDefault="00BB0F2C" w:rsidP="00BB0F2C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Ilustracje oparte na metaforach, które pomogą uczniom lepiej zrozumieć swoje emocje, swoje przekonania, wartości.</w:t>
      </w:r>
    </w:p>
    <w:p w14:paraId="7B9967E5" w14:textId="77777777" w:rsidR="00BB0F2C" w:rsidRPr="00E743B3" w:rsidRDefault="00BB0F2C" w:rsidP="00BB0F2C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Stonowana kolorystyka oraz kreatywne, kolorowe grafiki/obrazy/zdjęcia, które pobudzą wyobraźnię i pozwolą spojrzeć na emocje, wartości, przekonania z różnych perspektyw (np. kolorowe i czarno białe grafiki/obrazy/zdjęcia mające wpływ na wyrażenie emocji ucznia i poszerzenie świadomości).</w:t>
      </w:r>
    </w:p>
    <w:p w14:paraId="4733BC18" w14:textId="77777777" w:rsidR="00BB0F2C" w:rsidRPr="00E743B3" w:rsidRDefault="00BB0F2C" w:rsidP="00BB0F2C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Karty dotyczące pracy nad przekonaniami i wartościami muszą zawierać także opisy/nazwy przekonań i wartości człowieka (np. miłość, harmonia, rodzina, przyjaźń, sprawiedliwość) </w:t>
      </w:r>
    </w:p>
    <w:p w14:paraId="26C3C0F5" w14:textId="77777777" w:rsidR="00BB0F2C" w:rsidRPr="00E743B3" w:rsidRDefault="00BB0F2C" w:rsidP="00BB0F2C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b/>
          <w:bCs/>
          <w:sz w:val="18"/>
          <w:szCs w:val="18"/>
        </w:rPr>
        <w:t>Treści dostosowane do uczniów szkół podstawowych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3ECE417C" w14:textId="77777777" w:rsidR="00BB0F2C" w:rsidRPr="00E743B3" w:rsidRDefault="00BB0F2C" w:rsidP="00BB0F2C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Neutralne i niedyskryminujące grafiki/obrazy/zdjęcia /opisy – tak, aby każdy uczeń i nauczyciel czuł się komfortowo podczas korzystania z kart.</w:t>
      </w:r>
    </w:p>
    <w:p w14:paraId="09B2FAA8" w14:textId="77777777" w:rsidR="00BB0F2C" w:rsidRPr="00E743B3" w:rsidRDefault="00BB0F2C" w:rsidP="00BB0F2C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Zestaw kart musi zawierać instrukcje dotyczącą opisu kart, działania kart, pracy z kartami, przykładowe ćwiczenia jak pracować kartami z uczniem/uczniami.</w:t>
      </w:r>
    </w:p>
    <w:p w14:paraId="3246B2E2" w14:textId="77777777" w:rsidR="00BB0F2C" w:rsidRPr="00E743B3" w:rsidRDefault="00BB0F2C" w:rsidP="00BB0F2C">
      <w:pPr>
        <w:tabs>
          <w:tab w:val="left" w:pos="720"/>
        </w:tabs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D495640" w14:textId="77777777" w:rsidR="00BB0F2C" w:rsidRPr="00E743B3" w:rsidRDefault="00BB0F2C" w:rsidP="00BB0F2C">
      <w:pPr>
        <w:tabs>
          <w:tab w:val="left" w:pos="720"/>
        </w:tabs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17EC065" w14:textId="77777777" w:rsidR="00BB0F2C" w:rsidRPr="00491450" w:rsidRDefault="00BB0F2C" w:rsidP="00BB0F2C">
      <w:pPr>
        <w:tabs>
          <w:tab w:val="left" w:pos="720"/>
        </w:tabs>
        <w:rPr>
          <w:rFonts w:ascii="Times New Roman" w:hAnsi="Times New Roman" w:cs="Times New Roman"/>
          <w:b/>
          <w:bCs/>
          <w:sz w:val="18"/>
          <w:szCs w:val="18"/>
          <w:highlight w:val="lightGray"/>
        </w:rPr>
      </w:pPr>
      <w:r>
        <w:rPr>
          <w:rFonts w:ascii="Times New Roman" w:hAnsi="Times New Roman" w:cs="Times New Roman"/>
          <w:b/>
          <w:bCs/>
          <w:sz w:val="18"/>
          <w:szCs w:val="18"/>
          <w:highlight w:val="lightGray"/>
          <w:u w:val="single"/>
        </w:rPr>
        <w:t xml:space="preserve">3. </w:t>
      </w:r>
      <w:r w:rsidRPr="00491450">
        <w:rPr>
          <w:rFonts w:ascii="Times New Roman" w:hAnsi="Times New Roman" w:cs="Times New Roman"/>
          <w:b/>
          <w:bCs/>
          <w:sz w:val="18"/>
          <w:szCs w:val="18"/>
          <w:highlight w:val="lightGray"/>
          <w:u w:val="single"/>
        </w:rPr>
        <w:t xml:space="preserve">Kwestionariusze, ćwiczenia, zadania do pracy </w:t>
      </w:r>
      <w:proofErr w:type="spellStart"/>
      <w:r w:rsidRPr="00491450">
        <w:rPr>
          <w:rFonts w:ascii="Times New Roman" w:hAnsi="Times New Roman" w:cs="Times New Roman"/>
          <w:b/>
          <w:bCs/>
          <w:sz w:val="18"/>
          <w:szCs w:val="18"/>
          <w:highlight w:val="lightGray"/>
          <w:u w:val="single"/>
        </w:rPr>
        <w:t>coachingowej</w:t>
      </w:r>
      <w:proofErr w:type="spellEnd"/>
      <w:r w:rsidRPr="00491450">
        <w:rPr>
          <w:rFonts w:ascii="Times New Roman" w:hAnsi="Times New Roman" w:cs="Times New Roman"/>
          <w:sz w:val="18"/>
          <w:szCs w:val="18"/>
          <w:highlight w:val="lightGray"/>
        </w:rPr>
        <w:t xml:space="preserve"> grupowej i indywidualnej z uczniami </w:t>
      </w:r>
      <w:r w:rsidRPr="00491450">
        <w:rPr>
          <w:rFonts w:ascii="Times New Roman" w:hAnsi="Times New Roman" w:cs="Times New Roman"/>
          <w:b/>
          <w:bCs/>
          <w:sz w:val="18"/>
          <w:szCs w:val="18"/>
          <w:highlight w:val="lightGray"/>
        </w:rPr>
        <w:t xml:space="preserve">( 1 </w:t>
      </w:r>
      <w:r>
        <w:rPr>
          <w:rFonts w:ascii="Times New Roman" w:hAnsi="Times New Roman" w:cs="Times New Roman"/>
          <w:b/>
          <w:bCs/>
          <w:sz w:val="18"/>
          <w:szCs w:val="18"/>
          <w:highlight w:val="lightGray"/>
        </w:rPr>
        <w:t>zestaw</w:t>
      </w:r>
      <w:r w:rsidRPr="00491450">
        <w:rPr>
          <w:rFonts w:ascii="Times New Roman" w:hAnsi="Times New Roman" w:cs="Times New Roman"/>
          <w:b/>
          <w:bCs/>
          <w:sz w:val="18"/>
          <w:szCs w:val="18"/>
          <w:highlight w:val="lightGray"/>
        </w:rPr>
        <w:t>/</w:t>
      </w:r>
      <w:r w:rsidRPr="000B313E">
        <w:rPr>
          <w:rFonts w:ascii="Times New Roman" w:hAnsi="Times New Roman" w:cs="Times New Roman"/>
          <w:b/>
          <w:bCs/>
          <w:sz w:val="18"/>
          <w:szCs w:val="18"/>
          <w:shd w:val="clear" w:color="auto" w:fill="D9D9D9" w:themeFill="background1" w:themeFillShade="D9"/>
        </w:rPr>
        <w:t xml:space="preserve"> nauczyciele ze szkoły)</w:t>
      </w:r>
    </w:p>
    <w:p w14:paraId="56A7D927" w14:textId="77777777" w:rsidR="00BB0F2C" w:rsidRPr="00E743B3" w:rsidRDefault="00BB0F2C" w:rsidP="00BB0F2C">
      <w:pPr>
        <w:ind w:left="340"/>
        <w:rPr>
          <w:rFonts w:ascii="Times New Roman" w:hAnsi="Times New Roman" w:cs="Times New Roman"/>
          <w:b/>
          <w:bCs/>
          <w:sz w:val="18"/>
          <w:szCs w:val="18"/>
        </w:rPr>
      </w:pPr>
    </w:p>
    <w:p w14:paraId="00428DAE" w14:textId="77777777" w:rsidR="00BB0F2C" w:rsidRPr="00E743B3" w:rsidRDefault="00BB0F2C" w:rsidP="00BB0F2C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E743B3">
        <w:rPr>
          <w:rFonts w:ascii="Times New Roman" w:hAnsi="Times New Roman" w:cs="Times New Roman"/>
          <w:b/>
          <w:bCs/>
          <w:sz w:val="18"/>
          <w:szCs w:val="18"/>
        </w:rPr>
        <w:t>Format 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 xml:space="preserve">4, zestaw min </w:t>
      </w: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>0 różnych narzędzi (kwestionariuszy/ćwiczeń/zadań), wersja drukowana lub online np. pdf lub udostępniony link do pobrania materiałów.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sz w:val="18"/>
          <w:szCs w:val="18"/>
        </w:rPr>
        <w:t xml:space="preserve">Zestaw narzędzi dla nauczycieli do pracy indywidualnej i grupowej w pracy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coachingowej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z uczniem. Zestaw w formie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sz w:val="18"/>
          <w:szCs w:val="18"/>
        </w:rPr>
        <w:t xml:space="preserve">papierowej zawierający kwestionariusze, zadania i ćwiczenia, które można powielać </w:t>
      </w:r>
      <w:r w:rsidRPr="00E743B3">
        <w:rPr>
          <w:rFonts w:ascii="Times New Roman" w:hAnsi="Times New Roman" w:cs="Times New Roman"/>
          <w:sz w:val="18"/>
          <w:szCs w:val="18"/>
        </w:rPr>
        <w:br/>
        <w:t>i wykorzystywać w pracy z uczniami. W skład zestawu wchodzi:</w:t>
      </w:r>
    </w:p>
    <w:p w14:paraId="1441FDE4" w14:textId="77777777" w:rsidR="00BB0F2C" w:rsidRPr="00E743B3" w:rsidRDefault="00BB0F2C" w:rsidP="00BB0F2C">
      <w:pPr>
        <w:tabs>
          <w:tab w:val="left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- różnorodne kwestionariusze wraz z instrukcją i kluczami mające na celu zidentyfikowanie indywidualnych potrzeb, mocnych stron oraz obszarów do rozwoju uczniów, </w:t>
      </w:r>
    </w:p>
    <w:p w14:paraId="42B5D7B7" w14:textId="77777777" w:rsidR="00BB0F2C" w:rsidRPr="00E743B3" w:rsidRDefault="00BB0F2C" w:rsidP="00BB0F2C">
      <w:pPr>
        <w:tabs>
          <w:tab w:val="left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- Zadania do pracy indywidualnej i grupowej w celu rozwoju kompetencji interpersonalnych, społecznych, rozwoju osobistego wraz z instrukcją dotyczącą stosowania (materiał dla nauczyciela),</w:t>
      </w:r>
    </w:p>
    <w:p w14:paraId="55215F0D" w14:textId="77777777" w:rsidR="00BB0F2C" w:rsidRPr="00E743B3" w:rsidRDefault="00BB0F2C" w:rsidP="00BB0F2C">
      <w:pPr>
        <w:tabs>
          <w:tab w:val="left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 - ćwiczenia do pracy indywidualnej jak i pracy grupowej rozwijające kompetencje interpersonalne, społeczne,  kreatywność, przedsiębiorczość. Ćwiczenia w celu aktywizacji uczniów, zaprojektowane w taki sposób, aby wspierać budowanie relacji, efektywną komunikację oraz umiejętności liderowania,</w:t>
      </w:r>
    </w:p>
    <w:p w14:paraId="7C486463" w14:textId="77777777" w:rsidR="00BB0F2C" w:rsidRPr="00E743B3" w:rsidRDefault="00BB0F2C" w:rsidP="00BB0F2C">
      <w:pPr>
        <w:tabs>
          <w:tab w:val="left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Każdy materiał dla nauczyciela musi zawierać czytelną instrukcję stosowania narzędzia, klucz odpowiedzi (jeśli dotyczy), procedurę stosowania (jeśli dotyczy).</w:t>
      </w:r>
    </w:p>
    <w:p w14:paraId="00403509" w14:textId="77777777" w:rsidR="00BB0F2C" w:rsidRPr="00E743B3" w:rsidRDefault="00BB0F2C" w:rsidP="00BB0F2C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A3F528B" w14:textId="77777777" w:rsidR="00BB0F2C" w:rsidRPr="00E20041" w:rsidRDefault="00BB0F2C" w:rsidP="00BB0F2C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highlight w:val="lightGray"/>
          <w:u w:val="single"/>
        </w:rPr>
        <w:t xml:space="preserve">4. </w:t>
      </w:r>
      <w:r w:rsidRPr="00E20041">
        <w:rPr>
          <w:rFonts w:ascii="Times New Roman" w:hAnsi="Times New Roman" w:cs="Times New Roman"/>
          <w:b/>
          <w:bCs/>
          <w:sz w:val="18"/>
          <w:szCs w:val="18"/>
          <w:highlight w:val="lightGray"/>
          <w:u w:val="single"/>
        </w:rPr>
        <w:t>Zestaw narzędzi psychometrycznych</w:t>
      </w:r>
      <w:r w:rsidRPr="00E20041">
        <w:rPr>
          <w:rFonts w:ascii="Times New Roman" w:hAnsi="Times New Roman" w:cs="Times New Roman"/>
          <w:sz w:val="18"/>
          <w:szCs w:val="18"/>
        </w:rPr>
        <w:t xml:space="preserve"> do określania mocnych stron i obszarów do rozwoju ucznia, postaw i </w:t>
      </w:r>
      <w:proofErr w:type="spellStart"/>
      <w:r w:rsidRPr="00E20041">
        <w:rPr>
          <w:rFonts w:ascii="Times New Roman" w:hAnsi="Times New Roman" w:cs="Times New Roman"/>
          <w:sz w:val="18"/>
          <w:szCs w:val="18"/>
        </w:rPr>
        <w:t>zachowań</w:t>
      </w:r>
      <w:proofErr w:type="spellEnd"/>
      <w:r w:rsidRPr="00E20041">
        <w:rPr>
          <w:rFonts w:ascii="Times New Roman" w:hAnsi="Times New Roman" w:cs="Times New Roman"/>
          <w:sz w:val="18"/>
          <w:szCs w:val="18"/>
        </w:rPr>
        <w:t xml:space="preserve">, poziomu kompetencji społecznych, poziomu samooceny - 5 rodzajów  narzędzi x 50 sztuk = </w:t>
      </w:r>
      <w:r w:rsidRPr="00E20041">
        <w:rPr>
          <w:rFonts w:ascii="Times New Roman" w:hAnsi="Times New Roman" w:cs="Times New Roman"/>
          <w:b/>
          <w:bCs/>
          <w:sz w:val="18"/>
          <w:szCs w:val="18"/>
        </w:rPr>
        <w:t>250  sztuk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E2004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2A4E61C9" w14:textId="77777777" w:rsidR="00BB0F2C" w:rsidRPr="00E20041" w:rsidRDefault="00BB0F2C" w:rsidP="00BB0F2C">
      <w:pPr>
        <w:pStyle w:val="Akapitzlist"/>
        <w:numPr>
          <w:ilvl w:val="0"/>
          <w:numId w:val="17"/>
        </w:numPr>
        <w:ind w:left="41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041">
        <w:rPr>
          <w:rFonts w:ascii="Times New Roman" w:hAnsi="Times New Roman" w:cs="Times New Roman"/>
          <w:color w:val="000000"/>
          <w:sz w:val="18"/>
          <w:szCs w:val="18"/>
        </w:rPr>
        <w:t>Narzędzia psychometryczne w formie online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w języku polskim</w:t>
      </w:r>
      <w:r w:rsidRPr="00E20041">
        <w:rPr>
          <w:rFonts w:ascii="Times New Roman" w:hAnsi="Times New Roman" w:cs="Times New Roman"/>
          <w:color w:val="000000"/>
          <w:sz w:val="18"/>
          <w:szCs w:val="18"/>
        </w:rPr>
        <w:t xml:space="preserve">, które muszą poprawnie działać z bieżącymi wersjami przeglądarek internetowych (np. </w:t>
      </w:r>
      <w:r w:rsidRPr="00E2004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Google Chrome, </w:t>
      </w:r>
      <w:proofErr w:type="spellStart"/>
      <w:r w:rsidRPr="00E20041">
        <w:rPr>
          <w:rFonts w:ascii="Times New Roman" w:eastAsia="Times New Roman" w:hAnsi="Times New Roman" w:cs="Times New Roman"/>
          <w:sz w:val="18"/>
          <w:szCs w:val="18"/>
          <w:lang w:eastAsia="pl-PL"/>
        </w:rPr>
        <w:t>Firefox</w:t>
      </w:r>
      <w:proofErr w:type="spellEnd"/>
      <w:r w:rsidRPr="00E20041">
        <w:rPr>
          <w:rFonts w:ascii="Times New Roman" w:eastAsia="Times New Roman" w:hAnsi="Times New Roman" w:cs="Times New Roman"/>
          <w:sz w:val="18"/>
          <w:szCs w:val="18"/>
          <w:lang w:eastAsia="pl-PL"/>
        </w:rPr>
        <w:t>, Internet Explorer, Microsoft Edge, Opera, Safari,</w:t>
      </w:r>
      <w:r w:rsidRPr="00E20041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E2004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20041">
        <w:rPr>
          <w:rFonts w:ascii="Times New Roman" w:hAnsi="Times New Roman" w:cs="Times New Roman"/>
          <w:color w:val="000000"/>
          <w:sz w:val="18"/>
          <w:szCs w:val="18"/>
        </w:rPr>
        <w:t xml:space="preserve">do wyświetlania na: komputerach PC, laptopach, notebookach, tabletach, smartfonach (z </w:t>
      </w:r>
      <w:proofErr w:type="spellStart"/>
      <w:r w:rsidRPr="00E20041">
        <w:rPr>
          <w:rFonts w:ascii="Times New Roman" w:hAnsi="Times New Roman" w:cs="Times New Roman"/>
          <w:color w:val="000000"/>
          <w:sz w:val="18"/>
          <w:szCs w:val="18"/>
        </w:rPr>
        <w:t>responsywnością</w:t>
      </w:r>
      <w:proofErr w:type="spellEnd"/>
      <w:r w:rsidRPr="00E20041">
        <w:rPr>
          <w:rFonts w:ascii="Times New Roman" w:hAnsi="Times New Roman" w:cs="Times New Roman"/>
          <w:color w:val="000000"/>
          <w:sz w:val="18"/>
          <w:szCs w:val="18"/>
        </w:rPr>
        <w:t xml:space="preserve"> interfejsu dostosowanego dla wielkości ekranów różnych urządzeń),</w:t>
      </w:r>
    </w:p>
    <w:p w14:paraId="1C0A223B" w14:textId="77777777" w:rsidR="00BB0F2C" w:rsidRPr="00E743B3" w:rsidRDefault="00BB0F2C" w:rsidP="00BB0F2C">
      <w:pPr>
        <w:pStyle w:val="Akapitzlist"/>
        <w:numPr>
          <w:ilvl w:val="0"/>
          <w:numId w:val="16"/>
        </w:numPr>
        <w:spacing w:after="0" w:line="240" w:lineRule="auto"/>
        <w:ind w:left="473" w:right="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narzędzia </w:t>
      </w:r>
      <w:r w:rsidRPr="00E743B3">
        <w:rPr>
          <w:rFonts w:ascii="Times New Roman" w:hAnsi="Times New Roman" w:cs="Times New Roman"/>
          <w:sz w:val="18"/>
          <w:szCs w:val="18"/>
        </w:rPr>
        <w:t>muszą gwarantować bezpieczeństwo przechowywanych danych, zapewniając zgodność z przepisami o ochronie danych osobowych oraz eliminując wszelkie formy dyskryminacji</w:t>
      </w:r>
    </w:p>
    <w:p w14:paraId="4BCFEC7A" w14:textId="77777777" w:rsidR="00BB0F2C" w:rsidRPr="00E743B3" w:rsidRDefault="00BB0F2C" w:rsidP="00BB0F2C">
      <w:pPr>
        <w:pStyle w:val="Akapitzlist"/>
        <w:numPr>
          <w:ilvl w:val="0"/>
          <w:numId w:val="16"/>
        </w:numPr>
        <w:spacing w:after="0" w:line="240" w:lineRule="auto"/>
        <w:ind w:left="473" w:right="57"/>
        <w:rPr>
          <w:rFonts w:ascii="Times New Roman" w:hAnsi="Times New Roman" w:cs="Times New Roman"/>
          <w:b/>
          <w:bCs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Narzędzia online muszą być dostępne za pomocą kodów lub haseł lub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pinów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lub innej formy dostępu do wykorzystania dla każdego nauczyciela  w formie online (dostęp do specjalistycznych narzędzi oraz systemu generowania i zarządzania raportami z wynikami uczniów),  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 xml:space="preserve">w tym </w:t>
      </w: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 xml:space="preserve"> rodzaj</w:t>
      </w:r>
      <w:r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 xml:space="preserve"> do określania mocnych stron obszarów do rozwoju ucznia, postaw, poziomu kompetencji społecznych, poziomu samooceny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02AFE342" w14:textId="77777777" w:rsidR="00BB0F2C" w:rsidRPr="00E743B3" w:rsidRDefault="00BB0F2C" w:rsidP="00BB0F2C">
      <w:pPr>
        <w:pStyle w:val="Akapitzlist"/>
        <w:numPr>
          <w:ilvl w:val="0"/>
          <w:numId w:val="16"/>
        </w:numPr>
        <w:ind w:left="47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narzędzia  muszą umożliwiać przydzielanie wybranego narzędzia diagnostycznego do badania dla każdego ucznia indywidualnie za pomocą szyfrowanego hasła lub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pinu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lub numerycznego kodu lub inne równoważne rozwiązanie i możliwość generowania i pobierania raportu z  wyników ucznia.</w:t>
      </w:r>
    </w:p>
    <w:p w14:paraId="30AE13C6" w14:textId="77777777" w:rsidR="00BB0F2C" w:rsidRPr="00E743B3" w:rsidRDefault="00BB0F2C" w:rsidP="00BB0F2C">
      <w:pPr>
        <w:pStyle w:val="Akapitzlist"/>
        <w:numPr>
          <w:ilvl w:val="0"/>
          <w:numId w:val="16"/>
        </w:numPr>
        <w:ind w:left="47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dla nauczycieli muszą mieć możliwość ich wykorzystania minimum do 30.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E743B3">
        <w:rPr>
          <w:rFonts w:ascii="Times New Roman" w:hAnsi="Times New Roman" w:cs="Times New Roman"/>
          <w:sz w:val="18"/>
          <w:szCs w:val="18"/>
        </w:rPr>
        <w:t>.2026 roku maksymalnie do momentu wykorzystania wszystkich narzędzi w otrzymanej ilości.</w:t>
      </w:r>
    </w:p>
    <w:p w14:paraId="213960A3" w14:textId="77777777" w:rsidR="00BB0F2C" w:rsidRPr="00E743B3" w:rsidRDefault="00BB0F2C" w:rsidP="00BB0F2C">
      <w:pPr>
        <w:pStyle w:val="Akapitzlist"/>
        <w:numPr>
          <w:ilvl w:val="0"/>
          <w:numId w:val="16"/>
        </w:numPr>
        <w:ind w:left="47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zawartość treści narzędzi musi być przeznaczona dla 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>uczniów szkół podstawowych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313CFF31" w14:textId="77777777" w:rsidR="00BB0F2C" w:rsidRPr="00E743B3" w:rsidRDefault="00BB0F2C" w:rsidP="00BB0F2C">
      <w:pPr>
        <w:pStyle w:val="Akapitzlist"/>
        <w:numPr>
          <w:ilvl w:val="0"/>
          <w:numId w:val="16"/>
        </w:numPr>
        <w:ind w:left="47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narzędzia diagnostyczne muszą mieć 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zastosowaną skalę udzielania odpowiedzi w taki sposób, aby uczeń miał możliwość do wyboru minimum z 3 odpowiedzi.</w:t>
      </w:r>
    </w:p>
    <w:p w14:paraId="0C16DA90" w14:textId="77777777" w:rsidR="00BB0F2C" w:rsidRPr="00E20041" w:rsidRDefault="00BB0F2C" w:rsidP="00BB0F2C">
      <w:pPr>
        <w:pStyle w:val="Akapitzlist"/>
        <w:numPr>
          <w:ilvl w:val="0"/>
          <w:numId w:val="16"/>
        </w:numPr>
        <w:ind w:left="47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narzędzia muszą być wyposażone w automatyczne przeliczanie wyników ucznia na skale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stenową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>/centylową/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tenową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/inną oraz automatyczne generowanie z nich raportów dla nauczycieli w postaci np. pdf z możliwością 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wyświetlania na: komputerach PC, laptopach, notebookach, tabletach, smartfonach oraz z możliwością wydruku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; </w:t>
      </w:r>
      <w:r w:rsidRPr="00E20041">
        <w:rPr>
          <w:rFonts w:ascii="Times New Roman" w:hAnsi="Times New Roman" w:cs="Times New Roman"/>
          <w:sz w:val="18"/>
          <w:szCs w:val="18"/>
        </w:rPr>
        <w:t>każdy raport powinien zawierać minimum 10 stron informacji z badania danego ucznia wraz z rekomendacjami rozwojowymi.</w:t>
      </w:r>
    </w:p>
    <w:p w14:paraId="63CB7F08" w14:textId="77777777" w:rsidR="00BB0F2C" w:rsidRPr="00E743B3" w:rsidRDefault="00BB0F2C" w:rsidP="00BB0F2C">
      <w:p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10D54301" w14:textId="77777777" w:rsidR="00BB0F2C" w:rsidRPr="00E743B3" w:rsidRDefault="00BB0F2C" w:rsidP="00BB0F2C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607842D2" w14:textId="77777777" w:rsidR="00BB0F2C" w:rsidRPr="00E743B3" w:rsidRDefault="00BB0F2C" w:rsidP="00BB0F2C">
      <w:pPr>
        <w:pStyle w:val="Akapitzlist"/>
        <w:numPr>
          <w:ilvl w:val="0"/>
          <w:numId w:val="8"/>
        </w:numPr>
        <w:spacing w:after="0" w:line="240" w:lineRule="auto"/>
        <w:ind w:left="7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Przeprowadzenie kursu zgodnie z opisem dla  </w:t>
      </w:r>
      <w:r>
        <w:rPr>
          <w:rFonts w:ascii="Times New Roman" w:hAnsi="Times New Roman" w:cs="Times New Roman"/>
          <w:sz w:val="18"/>
          <w:szCs w:val="18"/>
        </w:rPr>
        <w:t xml:space="preserve">16 </w:t>
      </w:r>
      <w:r w:rsidRPr="00E743B3">
        <w:rPr>
          <w:rFonts w:ascii="Times New Roman" w:hAnsi="Times New Roman" w:cs="Times New Roman"/>
          <w:sz w:val="18"/>
          <w:szCs w:val="18"/>
        </w:rPr>
        <w:t>nauczycieli</w:t>
      </w:r>
    </w:p>
    <w:p w14:paraId="00A85ABE" w14:textId="77777777" w:rsidR="00BB0F2C" w:rsidRPr="00FF3D1B" w:rsidRDefault="00BB0F2C" w:rsidP="00BB0F2C">
      <w:pPr>
        <w:pStyle w:val="Akapitzlist"/>
        <w:numPr>
          <w:ilvl w:val="0"/>
          <w:numId w:val="8"/>
        </w:numPr>
        <w:spacing w:after="160" w:line="240" w:lineRule="auto"/>
        <w:ind w:left="757"/>
        <w:jc w:val="left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Komplet materiałów szkoleniow</w:t>
      </w:r>
      <w:r>
        <w:rPr>
          <w:rFonts w:ascii="Times New Roman" w:hAnsi="Times New Roman" w:cs="Times New Roman"/>
          <w:sz w:val="18"/>
          <w:szCs w:val="18"/>
        </w:rPr>
        <w:t>ych</w:t>
      </w:r>
      <w:r w:rsidRPr="00E743B3">
        <w:rPr>
          <w:rFonts w:ascii="Times New Roman" w:hAnsi="Times New Roman" w:cs="Times New Roman"/>
          <w:sz w:val="18"/>
          <w:szCs w:val="18"/>
        </w:rPr>
        <w:t xml:space="preserve">  w skład którego wchodzi:</w:t>
      </w:r>
    </w:p>
    <w:p w14:paraId="55ADE671" w14:textId="77777777" w:rsidR="00BB0F2C" w:rsidRPr="00E743B3" w:rsidRDefault="00BB0F2C" w:rsidP="00BB0F2C">
      <w:pPr>
        <w:pStyle w:val="Akapitzlist"/>
        <w:numPr>
          <w:ilvl w:val="0"/>
          <w:numId w:val="22"/>
        </w:numPr>
        <w:ind w:right="-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Verdana" w:hAnsi="Times New Roman" w:cs="Times New Roman"/>
          <w:sz w:val="18"/>
          <w:szCs w:val="18"/>
        </w:rPr>
        <w:t xml:space="preserve">dostęp do </w:t>
      </w:r>
      <w:proofErr w:type="spellStart"/>
      <w:r w:rsidRPr="00E743B3">
        <w:rPr>
          <w:rFonts w:ascii="Times New Roman" w:eastAsia="Verdana" w:hAnsi="Times New Roman" w:cs="Times New Roman"/>
          <w:sz w:val="18"/>
          <w:szCs w:val="18"/>
        </w:rPr>
        <w:t>narzędziownik</w:t>
      </w:r>
      <w:r>
        <w:rPr>
          <w:rFonts w:ascii="Times New Roman" w:eastAsia="Verdana" w:hAnsi="Times New Roman" w:cs="Times New Roman"/>
          <w:sz w:val="18"/>
          <w:szCs w:val="18"/>
        </w:rPr>
        <w:t>a</w:t>
      </w:r>
      <w:proofErr w:type="spellEnd"/>
      <w:r w:rsidRPr="00E743B3">
        <w:rPr>
          <w:rFonts w:ascii="Times New Roman" w:eastAsia="Verdana" w:hAnsi="Times New Roman" w:cs="Times New Roman"/>
          <w:sz w:val="18"/>
          <w:szCs w:val="18"/>
        </w:rPr>
        <w:t xml:space="preserve">  zawierając</w:t>
      </w:r>
      <w:r>
        <w:rPr>
          <w:rFonts w:ascii="Times New Roman" w:eastAsia="Verdana" w:hAnsi="Times New Roman" w:cs="Times New Roman"/>
          <w:sz w:val="18"/>
          <w:szCs w:val="18"/>
        </w:rPr>
        <w:t>ego</w:t>
      </w:r>
      <w:r w:rsidRPr="00E743B3">
        <w:rPr>
          <w:rFonts w:ascii="Times New Roman" w:eastAsia="Verdana" w:hAnsi="Times New Roman" w:cs="Times New Roman"/>
          <w:sz w:val="18"/>
          <w:szCs w:val="18"/>
        </w:rPr>
        <w:t xml:space="preserve"> filmy wraz z sesjami instruktażowymi  - </w:t>
      </w:r>
      <w:r>
        <w:rPr>
          <w:rFonts w:ascii="Times New Roman" w:eastAsia="Verdana" w:hAnsi="Times New Roman" w:cs="Times New Roman"/>
          <w:sz w:val="18"/>
          <w:szCs w:val="18"/>
        </w:rPr>
        <w:t xml:space="preserve">16 </w:t>
      </w:r>
      <w:r w:rsidRPr="00E743B3">
        <w:rPr>
          <w:rFonts w:ascii="Times New Roman" w:eastAsia="Verdana" w:hAnsi="Times New Roman" w:cs="Times New Roman"/>
          <w:sz w:val="18"/>
          <w:szCs w:val="18"/>
        </w:rPr>
        <w:t xml:space="preserve">sztuk </w:t>
      </w:r>
    </w:p>
    <w:p w14:paraId="0B6E5878" w14:textId="77777777" w:rsidR="00BB0F2C" w:rsidRPr="00E743B3" w:rsidRDefault="00BB0F2C" w:rsidP="00BB0F2C">
      <w:pPr>
        <w:pStyle w:val="Akapitzlist"/>
        <w:numPr>
          <w:ilvl w:val="0"/>
          <w:numId w:val="22"/>
        </w:numPr>
        <w:rPr>
          <w:rFonts w:ascii="Times New Roman" w:eastAsia="Verdana" w:hAnsi="Times New Roman" w:cs="Times New Roman"/>
          <w:sz w:val="18"/>
          <w:szCs w:val="18"/>
        </w:rPr>
      </w:pPr>
      <w:r w:rsidRPr="00E743B3">
        <w:rPr>
          <w:rFonts w:ascii="Times New Roman" w:eastAsia="Verdana" w:hAnsi="Times New Roman" w:cs="Times New Roman"/>
          <w:sz w:val="18"/>
          <w:szCs w:val="18"/>
        </w:rPr>
        <w:lastRenderedPageBreak/>
        <w:t xml:space="preserve">karty do pracy z metaforą i symbolem – </w:t>
      </w:r>
      <w:r>
        <w:rPr>
          <w:rFonts w:ascii="Times New Roman" w:eastAsia="Verdana" w:hAnsi="Times New Roman" w:cs="Times New Roman"/>
          <w:sz w:val="18"/>
          <w:szCs w:val="18"/>
        </w:rPr>
        <w:t>2 zestawy dla nauczycieli ze szkoły</w:t>
      </w:r>
    </w:p>
    <w:p w14:paraId="2344A340" w14:textId="77777777" w:rsidR="00BB0F2C" w:rsidRPr="00E743B3" w:rsidRDefault="00BB0F2C" w:rsidP="00BB0F2C">
      <w:pPr>
        <w:pStyle w:val="Akapitzlist"/>
        <w:numPr>
          <w:ilvl w:val="0"/>
          <w:numId w:val="22"/>
        </w:numPr>
        <w:rPr>
          <w:rFonts w:ascii="Times New Roman" w:eastAsia="Verdana" w:hAnsi="Times New Roman" w:cs="Times New Roman"/>
          <w:sz w:val="18"/>
          <w:szCs w:val="18"/>
        </w:rPr>
      </w:pPr>
      <w:r w:rsidRPr="00E743B3">
        <w:rPr>
          <w:rFonts w:ascii="Times New Roman" w:eastAsia="Verdana" w:hAnsi="Times New Roman" w:cs="Times New Roman"/>
          <w:sz w:val="18"/>
          <w:szCs w:val="18"/>
        </w:rPr>
        <w:t>k</w:t>
      </w:r>
      <w:r w:rsidRPr="00E743B3">
        <w:rPr>
          <w:rFonts w:ascii="Times New Roman" w:hAnsi="Times New Roman" w:cs="Times New Roman"/>
          <w:sz w:val="18"/>
          <w:szCs w:val="18"/>
        </w:rPr>
        <w:t xml:space="preserve">westionariusze, ćwiczenia, zadania do pracy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coachingowej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grupowej i indywidualnej z uczniami </w:t>
      </w:r>
      <w:r>
        <w:rPr>
          <w:rFonts w:ascii="Times New Roman" w:eastAsia="Verdana" w:hAnsi="Times New Roman" w:cs="Times New Roman"/>
          <w:sz w:val="18"/>
          <w:szCs w:val="18"/>
        </w:rPr>
        <w:t>– 1 zestaw</w:t>
      </w:r>
      <w:r w:rsidRPr="008C1C5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C1C50">
        <w:rPr>
          <w:rFonts w:ascii="Times New Roman" w:hAnsi="Times New Roman" w:cs="Times New Roman"/>
          <w:sz w:val="18"/>
          <w:szCs w:val="18"/>
        </w:rPr>
        <w:t>min 30 różnych narzędzi (kwestionariuszy/ćwiczeń/zadań), wersja drukowana lub online np. pdf lub udostępniony link do pobrania materiałów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1B3795CF" w14:textId="77777777" w:rsidR="00BB0F2C" w:rsidRPr="00E743B3" w:rsidRDefault="00BB0F2C" w:rsidP="00BB0F2C">
      <w:pPr>
        <w:pStyle w:val="Akapitzlist"/>
        <w:numPr>
          <w:ilvl w:val="0"/>
          <w:numId w:val="22"/>
        </w:numPr>
        <w:ind w:right="-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zestaw narzędzi psychometrycznych </w:t>
      </w:r>
      <w:r>
        <w:rPr>
          <w:rFonts w:ascii="Times New Roman" w:hAnsi="Times New Roman" w:cs="Times New Roman"/>
          <w:sz w:val="18"/>
          <w:szCs w:val="18"/>
        </w:rPr>
        <w:t xml:space="preserve">online </w:t>
      </w:r>
      <w:r w:rsidRPr="00E743B3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5 </w:t>
      </w:r>
      <w:r w:rsidRPr="00E743B3">
        <w:rPr>
          <w:rFonts w:ascii="Times New Roman" w:hAnsi="Times New Roman" w:cs="Times New Roman"/>
          <w:sz w:val="18"/>
          <w:szCs w:val="18"/>
        </w:rPr>
        <w:t>rodzaj</w:t>
      </w:r>
      <w:r>
        <w:rPr>
          <w:rFonts w:ascii="Times New Roman" w:hAnsi="Times New Roman" w:cs="Times New Roman"/>
          <w:sz w:val="18"/>
          <w:szCs w:val="18"/>
        </w:rPr>
        <w:t>ów</w:t>
      </w:r>
      <w:r w:rsidRPr="00E743B3">
        <w:rPr>
          <w:rFonts w:ascii="Times New Roman" w:hAnsi="Times New Roman" w:cs="Times New Roman"/>
          <w:sz w:val="18"/>
          <w:szCs w:val="18"/>
        </w:rPr>
        <w:t xml:space="preserve"> narzędzi x </w:t>
      </w:r>
      <w:r>
        <w:rPr>
          <w:rFonts w:ascii="Times New Roman" w:hAnsi="Times New Roman" w:cs="Times New Roman"/>
          <w:sz w:val="18"/>
          <w:szCs w:val="18"/>
        </w:rPr>
        <w:t xml:space="preserve">50 </w:t>
      </w:r>
      <w:r w:rsidRPr="00E743B3">
        <w:rPr>
          <w:rFonts w:ascii="Times New Roman" w:hAnsi="Times New Roman" w:cs="Times New Roman"/>
          <w:sz w:val="18"/>
          <w:szCs w:val="18"/>
        </w:rPr>
        <w:t xml:space="preserve"> sztuk = </w:t>
      </w:r>
      <w:r>
        <w:rPr>
          <w:rFonts w:ascii="Times New Roman" w:hAnsi="Times New Roman" w:cs="Times New Roman"/>
          <w:sz w:val="18"/>
          <w:szCs w:val="18"/>
        </w:rPr>
        <w:t xml:space="preserve">250 </w:t>
      </w:r>
      <w:r w:rsidRPr="00E743B3">
        <w:rPr>
          <w:rFonts w:ascii="Times New Roman" w:hAnsi="Times New Roman" w:cs="Times New Roman"/>
          <w:sz w:val="18"/>
          <w:szCs w:val="18"/>
        </w:rPr>
        <w:t xml:space="preserve">sztuk </w:t>
      </w:r>
      <w:r>
        <w:rPr>
          <w:rFonts w:ascii="Times New Roman" w:hAnsi="Times New Roman" w:cs="Times New Roman"/>
          <w:sz w:val="18"/>
          <w:szCs w:val="18"/>
        </w:rPr>
        <w:t>narzędzi online</w:t>
      </w:r>
    </w:p>
    <w:p w14:paraId="3E7AEB95" w14:textId="77777777" w:rsidR="00BB0F2C" w:rsidRPr="00E743B3" w:rsidRDefault="00BB0F2C" w:rsidP="00BB0F2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743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Zaświadczenie/certyfikat o ukończeniu kursu–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16</w:t>
      </w:r>
      <w:r w:rsidRPr="00E743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</w:p>
    <w:p w14:paraId="0CAC949D" w14:textId="77777777" w:rsidR="00BB0F2C" w:rsidRPr="00E743B3" w:rsidRDefault="00BB0F2C" w:rsidP="00BB0F2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743B3">
        <w:rPr>
          <w:rFonts w:ascii="Times New Roman" w:hAnsi="Times New Roman" w:cs="Times New Roman"/>
          <w:color w:val="000000" w:themeColor="text1"/>
          <w:sz w:val="18"/>
          <w:szCs w:val="18"/>
        </w:rPr>
        <w:t>Pozostałe  koszty Wykonawcy związane z wykonaniem zamówienia</w:t>
      </w:r>
    </w:p>
    <w:p w14:paraId="53CE0A93" w14:textId="77777777" w:rsidR="00BB0F2C" w:rsidRDefault="00BB0F2C" w:rsidP="00BB0F2C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22788471" w14:textId="77777777" w:rsidR="00BB0F2C" w:rsidRDefault="00BB0F2C" w:rsidP="00BB0F2C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047DB121" w14:textId="77777777" w:rsidR="00BB0F2C" w:rsidRPr="00E743B3" w:rsidRDefault="00BB0F2C" w:rsidP="00BB0F2C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6500FCCD" w14:textId="77777777" w:rsidR="00BB0F2C" w:rsidRPr="00CD61C7" w:rsidRDefault="00BB0F2C" w:rsidP="00BB0F2C">
      <w:pPr>
        <w:rPr>
          <w:rFonts w:ascii="Times New Roman" w:hAnsi="Times New Roman" w:cs="Times New Roman"/>
          <w:b/>
          <w:bCs/>
          <w:color w:val="00B050"/>
        </w:rPr>
      </w:pPr>
      <w:r w:rsidRPr="003A0682">
        <w:rPr>
          <w:rFonts w:ascii="Times New Roman" w:hAnsi="Times New Roman" w:cs="Times New Roman"/>
          <w:b/>
          <w:bCs/>
          <w:color w:val="00B050"/>
        </w:rPr>
        <w:t>Część nr 4</w:t>
      </w:r>
    </w:p>
    <w:p w14:paraId="71EF3F0D" w14:textId="77777777" w:rsidR="00BB0F2C" w:rsidRDefault="00BB0F2C" w:rsidP="00BB0F2C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B050"/>
        </w:rPr>
      </w:pPr>
      <w:r w:rsidRPr="003A0682">
        <w:rPr>
          <w:rFonts w:ascii="Times New Roman" w:hAnsi="Times New Roman" w:cs="Times New Roman"/>
          <w:b/>
          <w:bCs/>
          <w:color w:val="00B050"/>
        </w:rPr>
        <w:t xml:space="preserve">Szkolenie: Gamifikacja nowoczesne metody nauki z pakietem gamifikacji </w:t>
      </w:r>
      <w:r>
        <w:rPr>
          <w:rFonts w:ascii="Times New Roman" w:hAnsi="Times New Roman" w:cs="Times New Roman"/>
          <w:b/>
          <w:bCs/>
          <w:color w:val="00B050"/>
        </w:rPr>
        <w:t xml:space="preserve">- </w:t>
      </w:r>
      <w:r w:rsidRPr="003A0682">
        <w:rPr>
          <w:rFonts w:ascii="Times New Roman" w:hAnsi="Times New Roman" w:cs="Times New Roman"/>
          <w:b/>
          <w:bCs/>
          <w:color w:val="00B050"/>
        </w:rPr>
        <w:t xml:space="preserve">dla </w:t>
      </w:r>
      <w:r>
        <w:rPr>
          <w:rFonts w:ascii="Times New Roman" w:hAnsi="Times New Roman" w:cs="Times New Roman"/>
          <w:b/>
          <w:bCs/>
          <w:color w:val="00B050"/>
        </w:rPr>
        <w:t>1</w:t>
      </w:r>
      <w:r w:rsidRPr="003A0682">
        <w:rPr>
          <w:rFonts w:ascii="Times New Roman" w:hAnsi="Times New Roman" w:cs="Times New Roman"/>
          <w:b/>
          <w:bCs/>
          <w:color w:val="00B050"/>
        </w:rPr>
        <w:t>8 nauczycieli</w:t>
      </w:r>
    </w:p>
    <w:p w14:paraId="0252DC39" w14:textId="77777777" w:rsidR="00BB0F2C" w:rsidRDefault="00BB0F2C" w:rsidP="00BB0F2C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3FD72BFB" w14:textId="77777777" w:rsidR="00BB0F2C" w:rsidRPr="003A0682" w:rsidRDefault="00BB0F2C" w:rsidP="00BB0F2C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A06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12 h dydaktycznych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/grupa</w:t>
      </w:r>
    </w:p>
    <w:p w14:paraId="3CBF1BA5" w14:textId="77777777" w:rsidR="00BB0F2C" w:rsidRDefault="00BB0F2C" w:rsidP="00BB0F2C">
      <w:p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A946329" w14:textId="77777777" w:rsidR="00BB0F2C" w:rsidRDefault="00BB0F2C" w:rsidP="00BB0F2C">
      <w:p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S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zkoleni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e ma za zadanie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zapoznanie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nauczycieli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 nowymi metodami nauki ucz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niów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oraz rozwój kompetencji cyfrowych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nauczycieli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 wykorzystaniem standardu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kompetencji cyfrowych ma podstawie aktualnej wersj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i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ram </w:t>
      </w:r>
      <w:proofErr w:type="spellStart"/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DigComp</w:t>
      </w:r>
      <w:proofErr w:type="spellEnd"/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oraz przygotowanie ich do pracy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z ucz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niami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 wykorzystaniem technologii informacji komunikacyjnej – innowacyjnych narzędzi do pracy z uczniem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formie aplikacji gamifikacji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. Wprowadzenie gamifikacji i stosowanie nowych metod nauczania do form edukacyjnych dla uczniów jest rozwiązaniem spełnienia w praktyce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postulatu zwiększenia praktyczności edukacji w Polsce, nowej atrakcyjnej formy uczenia się zarówno dla uczniów, jak i dla nauczyciel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i.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W trakcie szkolenia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nauczyciele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poznają praktyczne narzędzia do pracy z ucz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niami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dotyczące procesu nauki. Każdy nauczyciel otrzyma dostęp do specjalistycznych narzędzi z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systemem zarządzania i tworzenia materiałów dla ucz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niów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do nauki przez zabawę z wykorzystaniem technologii cyfrowe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gamifikację.</w:t>
      </w:r>
      <w:r w:rsidRPr="0092291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Każdy nauczyciel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otrzyma pakiet 200 kredytów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gamifikacji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w celu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wykorzystania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 wdrożenia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innowacyjnej metody do nauki i powtórki materiału np. działów z danego przedmiotu w pracy z uczniami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oraz dostęp do systemu gamifikacji na okres 5 lat bez ograniczeń. Szkolenie musi zostać przeprowadzone w formie specjalistycznego, praktycznego warsztatu prowadzonego z wykorzystaniem pakietów gamifikacji.</w:t>
      </w:r>
    </w:p>
    <w:p w14:paraId="79ACC3AE" w14:textId="77777777" w:rsidR="00BB0F2C" w:rsidRDefault="00BB0F2C" w:rsidP="00BB0F2C">
      <w:p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3DBD55B" w14:textId="77777777" w:rsidR="00BB0F2C" w:rsidRPr="00F01A64" w:rsidRDefault="00BB0F2C" w:rsidP="00BB0F2C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Zagadnienia tematyczne:</w:t>
      </w:r>
    </w:p>
    <w:p w14:paraId="5394FAAB" w14:textId="77777777" w:rsidR="00BB0F2C" w:rsidRPr="003A0682" w:rsidRDefault="00BB0F2C" w:rsidP="00BB0F2C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Nowoczesne narzędzia do nauki uczniów</w:t>
      </w:r>
    </w:p>
    <w:p w14:paraId="156160A5" w14:textId="77777777" w:rsidR="00BB0F2C" w:rsidRPr="003A0682" w:rsidRDefault="00BB0F2C" w:rsidP="00BB0F2C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Wpływ gamifikacji na rozwój uczniów</w:t>
      </w:r>
    </w:p>
    <w:p w14:paraId="53C54A58" w14:textId="77777777" w:rsidR="00BB0F2C" w:rsidRPr="003A0682" w:rsidRDefault="00BB0F2C" w:rsidP="00BB0F2C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Jak uczyć za pomocą gamifikacji w szkole</w:t>
      </w:r>
    </w:p>
    <w:p w14:paraId="52C1F8D8" w14:textId="77777777" w:rsidR="00BB0F2C" w:rsidRPr="00105831" w:rsidRDefault="00BB0F2C" w:rsidP="00BB0F2C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Ćwiczenia praktyczn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e z wykorzystaniem gamifikacji</w:t>
      </w:r>
    </w:p>
    <w:p w14:paraId="76745F5E" w14:textId="77777777" w:rsidR="00BB0F2C" w:rsidRDefault="00BB0F2C" w:rsidP="00BB0F2C">
      <w:p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97B7E60" w14:textId="77777777" w:rsidR="00BB0F2C" w:rsidRPr="003A0682" w:rsidRDefault="00BB0F2C" w:rsidP="00BB0F2C">
      <w:pPr>
        <w:pStyle w:val="Tekstpodstawowy"/>
        <w:tabs>
          <w:tab w:val="left" w:pos="720"/>
        </w:tabs>
        <w:rPr>
          <w:b/>
          <w:bCs/>
          <w:color w:val="000000" w:themeColor="text1"/>
          <w:kern w:val="1"/>
          <w:sz w:val="18"/>
          <w:szCs w:val="18"/>
        </w:rPr>
      </w:pPr>
      <w:r>
        <w:rPr>
          <w:b/>
          <w:bCs/>
          <w:sz w:val="18"/>
          <w:szCs w:val="18"/>
        </w:rPr>
        <w:t xml:space="preserve">1. </w:t>
      </w:r>
      <w:r w:rsidRPr="003A0682">
        <w:rPr>
          <w:b/>
          <w:bCs/>
          <w:sz w:val="18"/>
          <w:szCs w:val="18"/>
        </w:rPr>
        <w:t xml:space="preserve">Zamawiający wymaga, aby </w:t>
      </w:r>
      <w:r w:rsidRPr="003A0682">
        <w:rPr>
          <w:b/>
          <w:bCs/>
          <w:color w:val="000000" w:themeColor="text1"/>
          <w:sz w:val="18"/>
          <w:szCs w:val="18"/>
        </w:rPr>
        <w:t>gamifikacja online z systemem zarządzania i tworzenia indywidualnych materiałów</w:t>
      </w:r>
      <w:r w:rsidRPr="003A0682">
        <w:rPr>
          <w:b/>
          <w:bCs/>
          <w:sz w:val="18"/>
          <w:szCs w:val="18"/>
        </w:rPr>
        <w:t xml:space="preserve"> (zwana dalej: system) przez nauczycieli dla uczniów, spełniała następujące wymagania:</w:t>
      </w:r>
    </w:p>
    <w:p w14:paraId="41AC1200" w14:textId="77777777" w:rsidR="00BB0F2C" w:rsidRPr="003A0682" w:rsidRDefault="00BB0F2C" w:rsidP="00BB0F2C">
      <w:pPr>
        <w:pStyle w:val="Tekstpodstawowy"/>
        <w:numPr>
          <w:ilvl w:val="0"/>
          <w:numId w:val="19"/>
        </w:numPr>
        <w:ind w:left="700" w:right="-113"/>
        <w:rPr>
          <w:sz w:val="18"/>
          <w:szCs w:val="18"/>
        </w:rPr>
      </w:pPr>
      <w:r w:rsidRPr="003A0682">
        <w:rPr>
          <w:color w:val="000000" w:themeColor="text1"/>
          <w:sz w:val="18"/>
          <w:szCs w:val="18"/>
        </w:rPr>
        <w:t xml:space="preserve">indywidualny dostęp/rozwiązanie równoważne do </w:t>
      </w:r>
      <w:r w:rsidRPr="003A0682">
        <w:rPr>
          <w:sz w:val="18"/>
          <w:szCs w:val="18"/>
        </w:rPr>
        <w:t xml:space="preserve">systemu ma być funkcjonalnie przygotowany do wyświetlania na: komputerach PC, laptopach, notebookach, tabletach, smartfonach, z </w:t>
      </w:r>
      <w:proofErr w:type="spellStart"/>
      <w:r w:rsidRPr="003A0682">
        <w:rPr>
          <w:sz w:val="18"/>
          <w:szCs w:val="18"/>
        </w:rPr>
        <w:t>responsywnością</w:t>
      </w:r>
      <w:proofErr w:type="spellEnd"/>
      <w:r w:rsidRPr="003A0682">
        <w:rPr>
          <w:sz w:val="18"/>
          <w:szCs w:val="18"/>
        </w:rPr>
        <w:t xml:space="preserve"> interfejsu dostosowanego dla wielkości ekranów różnych urządzeń system musi zostać oparty na oprogramowaniu, które będzie funkcjonowało na komputerach stacjonarnych, przenośnych. </w:t>
      </w:r>
    </w:p>
    <w:p w14:paraId="013B5DC6" w14:textId="77777777" w:rsidR="00BB0F2C" w:rsidRPr="003A0682" w:rsidRDefault="00BB0F2C" w:rsidP="00BB0F2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0" w:right="-113"/>
        <w:contextualSpacing w:val="0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WYMÓG BEZWZGLĘDNY - system </w:t>
      </w:r>
      <w:r w:rsidRPr="003A0682">
        <w:rPr>
          <w:rFonts w:ascii="Times New Roman" w:hAnsi="Times New Roman" w:cs="Times New Roman"/>
          <w:b/>
          <w:bCs/>
          <w:sz w:val="18"/>
          <w:szCs w:val="18"/>
        </w:rPr>
        <w:t>oraz wszystkie zawarte w nim materiały ( np. instrukcje, ćwiczenia, panele, warunki, punkty, rankingi i inne ) muszą działać w języku polskim</w:t>
      </w:r>
      <w:r w:rsidRPr="003A0682">
        <w:rPr>
          <w:rFonts w:ascii="Times New Roman" w:hAnsi="Times New Roman" w:cs="Times New Roman"/>
          <w:sz w:val="18"/>
          <w:szCs w:val="18"/>
        </w:rPr>
        <w:t xml:space="preserve"> i być dostępne dla każdego nauczyciela indywidualnie, żeby mogli z niego korzystać w dowolnym dla siebie czasie,</w:t>
      </w:r>
    </w:p>
    <w:p w14:paraId="5D892B40" w14:textId="77777777" w:rsidR="00BB0F2C" w:rsidRPr="003A0682" w:rsidRDefault="00BB0F2C" w:rsidP="00BB0F2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3" w:name="_Hlk182407353"/>
      <w:r w:rsidRPr="003A0682">
        <w:rPr>
          <w:rFonts w:ascii="Times New Roman" w:hAnsi="Times New Roman" w:cs="Times New Roman"/>
          <w:sz w:val="18"/>
          <w:szCs w:val="18"/>
        </w:rPr>
        <w:t>system musi zapewniać sprawiedliwe i równe traktowanie, eliminując wszelkie formy dyskryminacji.</w:t>
      </w:r>
    </w:p>
    <w:bookmarkEnd w:id="3"/>
    <w:p w14:paraId="724D2A8A" w14:textId="77777777" w:rsidR="00BB0F2C" w:rsidRPr="003A0682" w:rsidRDefault="00BB0F2C" w:rsidP="00BB0F2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 xml:space="preserve">system musi posiadać funkcjonalność wprowadzania pytań/zadań/materiałów/ćwiczeń/odpowiedzi wprowadzonych przez nauczycieli i prezentowania ich uczniom w formie np. zabawy. </w:t>
      </w:r>
    </w:p>
    <w:p w14:paraId="1565D1D8" w14:textId="77777777" w:rsidR="00BB0F2C" w:rsidRPr="003A0682" w:rsidRDefault="00BB0F2C" w:rsidP="00BB0F2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 xml:space="preserve">system musi pozwalać na wprowadzanie pytań i /lub zadań dla uczniów w celu nauki i sprawdzania wiedzy, które mogą być na czas i bez czasu, pytania i odpowiedzi mogą zawierać również formy np. animacji, zdjęć </w:t>
      </w:r>
      <w:r w:rsidRPr="003A0682">
        <w:rPr>
          <w:rFonts w:ascii="Times New Roman" w:hAnsi="Times New Roman" w:cs="Times New Roman"/>
          <w:sz w:val="18"/>
          <w:szCs w:val="18"/>
        </w:rPr>
        <w:br/>
        <w:t xml:space="preserve">i filmów, materiały mogą mieć różne poziomy trudności. </w:t>
      </w:r>
    </w:p>
    <w:p w14:paraId="7E2FF98C" w14:textId="77777777" w:rsidR="00BB0F2C" w:rsidRPr="003A0682" w:rsidRDefault="00BB0F2C" w:rsidP="00BB0F2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 xml:space="preserve">system musi pozwalać na przydzielenie dostępu dla każdego ucznia w celu nauki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za pomocą indywidualnego kodu lub  hasła lub innej metody w taki sposób, aby każdy uczeń mógł się zalogować za pomocą zaszyfrowanego, indywidualnego dostępu.</w:t>
      </w:r>
    </w:p>
    <w:p w14:paraId="118564E7" w14:textId="77777777" w:rsidR="00BB0F2C" w:rsidRPr="003A0682" w:rsidRDefault="00BB0F2C" w:rsidP="00BB0F2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system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musi mieć te same treści/funkcje dla wszystkich oraz być dostępny dla każdego uczestnika indywidualnie, </w:t>
      </w:r>
    </w:p>
    <w:p w14:paraId="457C9AE7" w14:textId="77777777" w:rsidR="00BB0F2C" w:rsidRPr="003A0682" w:rsidRDefault="00BB0F2C" w:rsidP="00BB0F2C">
      <w:pPr>
        <w:pStyle w:val="Akapitzlist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 xml:space="preserve">system musi zawierać bibliotekę/zasoby/materiały/inne </w:t>
      </w:r>
      <w:r w:rsidRPr="003A0682">
        <w:rPr>
          <w:rFonts w:ascii="Times New Roman" w:hAnsi="Times New Roman" w:cs="Times New Roman"/>
          <w:b/>
          <w:bCs/>
          <w:sz w:val="18"/>
          <w:szCs w:val="18"/>
        </w:rPr>
        <w:t>minimum 400</w:t>
      </w:r>
      <w:r w:rsidRPr="003A0682">
        <w:rPr>
          <w:rFonts w:ascii="Times New Roman" w:hAnsi="Times New Roman" w:cs="Times New Roman"/>
          <w:sz w:val="18"/>
          <w:szCs w:val="18"/>
        </w:rPr>
        <w:t xml:space="preserve"> zadań i/lub ćwiczeń i/lub pytań i/lub materiałów w formie gamifikacji do rozwoju kompetencji uniwersalnych/przekrojowych/kluczowych jako dodatkowy materiał dla uczniów. </w:t>
      </w:r>
      <w:r w:rsidRPr="003A0682">
        <w:rPr>
          <w:rFonts w:ascii="Times New Roman" w:hAnsi="Times New Roman" w:cs="Times New Roman"/>
          <w:b/>
          <w:bCs/>
          <w:sz w:val="18"/>
          <w:szCs w:val="18"/>
        </w:rPr>
        <w:t>UWAGA</w:t>
      </w:r>
      <w:r w:rsidRPr="003A0682">
        <w:rPr>
          <w:rFonts w:ascii="Times New Roman" w:hAnsi="Times New Roman" w:cs="Times New Roman"/>
          <w:sz w:val="18"/>
          <w:szCs w:val="18"/>
        </w:rPr>
        <w:t>: materiał musi być dostosowany dla uczniów szkół podstawowych.</w:t>
      </w:r>
    </w:p>
    <w:p w14:paraId="584F7778" w14:textId="77777777" w:rsidR="00BB0F2C" w:rsidRPr="003A0682" w:rsidRDefault="00BB0F2C" w:rsidP="00BB0F2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 xml:space="preserve">system dla nauczycieli musi zawierać funkcjonalność wprowadzania do zadań/ćwiczeń i/lub pytań i/lub materiałów w formie gamifikacji treści dotyczących odpowiedzi w formie opisu w celu nauki materiału - celem jest nauka </w:t>
      </w:r>
      <w:r>
        <w:rPr>
          <w:rFonts w:ascii="Times New Roman" w:hAnsi="Times New Roman" w:cs="Times New Roman"/>
          <w:sz w:val="18"/>
          <w:szCs w:val="18"/>
        </w:rPr>
        <w:br/>
      </w:r>
      <w:r w:rsidRPr="003A0682">
        <w:rPr>
          <w:rFonts w:ascii="Times New Roman" w:hAnsi="Times New Roman" w:cs="Times New Roman"/>
          <w:sz w:val="18"/>
          <w:szCs w:val="18"/>
        </w:rPr>
        <w:t>i zdobywanie wiedzy przez uczniów w trakcie zabawy i korzystania z aplikacji zamiast nauki z podręczników lub książek.</w:t>
      </w:r>
    </w:p>
    <w:p w14:paraId="7BA7117A" w14:textId="77777777" w:rsidR="00BB0F2C" w:rsidRPr="003A0682" w:rsidRDefault="00BB0F2C" w:rsidP="00BB0F2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system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musi </w:t>
      </w:r>
      <w:r w:rsidRPr="003A0682">
        <w:rPr>
          <w:rFonts w:ascii="Times New Roman" w:hAnsi="Times New Roman" w:cs="Times New Roman"/>
          <w:sz w:val="18"/>
          <w:szCs w:val="18"/>
        </w:rPr>
        <w:t xml:space="preserve">zapewniać bezpieczeństwo teleinformatyczne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tym zgodnie z RODO i polityką prywatności. </w:t>
      </w:r>
    </w:p>
    <w:p w14:paraId="5356822F" w14:textId="77777777" w:rsidR="00BB0F2C" w:rsidRPr="00C81D8D" w:rsidRDefault="00BB0F2C" w:rsidP="00BB0F2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Wykonawca musi zapewnić</w:t>
      </w:r>
      <w:r w:rsidRPr="003A0682">
        <w:rPr>
          <w:rFonts w:ascii="Times New Roman" w:hAnsi="Times New Roman" w:cs="Times New Roman"/>
          <w:sz w:val="18"/>
          <w:szCs w:val="18"/>
        </w:rPr>
        <w:t xml:space="preserve"> wdrożenie szkoleniowe dla nauczycieli </w:t>
      </w:r>
      <w:r>
        <w:rPr>
          <w:rFonts w:ascii="Times New Roman" w:hAnsi="Times New Roman" w:cs="Times New Roman"/>
          <w:sz w:val="18"/>
          <w:szCs w:val="18"/>
        </w:rPr>
        <w:t>w trakcie szkolenia.</w:t>
      </w:r>
    </w:p>
    <w:p w14:paraId="38CD317F" w14:textId="77777777" w:rsidR="00BB0F2C" w:rsidRPr="003A0682" w:rsidRDefault="00BB0F2C" w:rsidP="00BB0F2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4" w:name="_Hlk196775586"/>
      <w:r>
        <w:rPr>
          <w:rFonts w:ascii="Times New Roman" w:hAnsi="Times New Roman" w:cs="Times New Roman"/>
          <w:sz w:val="18"/>
          <w:szCs w:val="18"/>
        </w:rPr>
        <w:t xml:space="preserve">Wykonawca musi zapewnić dla każdego nauczyciela indywidualnie instrukcją korzystania z gamifikacji </w:t>
      </w:r>
      <w:proofErr w:type="spellStart"/>
      <w:r>
        <w:rPr>
          <w:rFonts w:ascii="Times New Roman" w:hAnsi="Times New Roman" w:cs="Times New Roman"/>
          <w:sz w:val="18"/>
          <w:szCs w:val="18"/>
        </w:rPr>
        <w:t>tzw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manual, dotyczącą jej obsługi, funkcji oraz technicznego sposobu użytkowania. </w:t>
      </w:r>
    </w:p>
    <w:p w14:paraId="32F0A89C" w14:textId="77777777" w:rsidR="00BB0F2C" w:rsidRPr="003A0682" w:rsidRDefault="00BB0F2C" w:rsidP="00BB0F2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lastRenderedPageBreak/>
        <w:t>Wykonawca musi zapewnić</w:t>
      </w:r>
      <w:r w:rsidRPr="003A0682">
        <w:rPr>
          <w:rFonts w:ascii="Times New Roman" w:hAnsi="Times New Roman" w:cs="Times New Roman"/>
          <w:sz w:val="18"/>
          <w:szCs w:val="18"/>
        </w:rPr>
        <w:t xml:space="preserve"> dla każdego nauczyciela 1 h dydaktyczną wsparcia </w:t>
      </w:r>
      <w:proofErr w:type="spellStart"/>
      <w:r w:rsidRPr="003A0682">
        <w:rPr>
          <w:rFonts w:ascii="Times New Roman" w:hAnsi="Times New Roman" w:cs="Times New Roman"/>
          <w:sz w:val="18"/>
          <w:szCs w:val="18"/>
        </w:rPr>
        <w:t>merytoryczno</w:t>
      </w:r>
      <w:proofErr w:type="spellEnd"/>
      <w:r w:rsidRPr="003A0682">
        <w:rPr>
          <w:rFonts w:ascii="Times New Roman" w:hAnsi="Times New Roman" w:cs="Times New Roman"/>
          <w:sz w:val="18"/>
          <w:szCs w:val="18"/>
        </w:rPr>
        <w:t xml:space="preserve"> technicznego w</w:t>
      </w:r>
      <w:r w:rsidRPr="003A0682">
        <w:rPr>
          <w:rFonts w:ascii="Times New Roman" w:hAnsi="Times New Roman" w:cs="Times New Roman"/>
          <w:sz w:val="18"/>
          <w:szCs w:val="18"/>
        </w:rPr>
        <w:br/>
        <w:t xml:space="preserve"> celu wdrożenia praktycznego w szkole (</w:t>
      </w:r>
      <w:r>
        <w:rPr>
          <w:rFonts w:ascii="Times New Roman" w:hAnsi="Times New Roman" w:cs="Times New Roman"/>
          <w:sz w:val="18"/>
          <w:szCs w:val="18"/>
        </w:rPr>
        <w:t>18</w:t>
      </w:r>
      <w:r w:rsidRPr="003A0682">
        <w:rPr>
          <w:rFonts w:ascii="Times New Roman" w:hAnsi="Times New Roman" w:cs="Times New Roman"/>
          <w:sz w:val="18"/>
          <w:szCs w:val="18"/>
        </w:rPr>
        <w:t xml:space="preserve"> h dydaktycznych). </w:t>
      </w:r>
    </w:p>
    <w:p w14:paraId="5581297C" w14:textId="77777777" w:rsidR="00BB0F2C" w:rsidRPr="003A0682" w:rsidRDefault="00BB0F2C" w:rsidP="00BB0F2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Wykonawca musi zapewnić dostęp </w:t>
      </w:r>
      <w:r w:rsidRPr="003A0682">
        <w:rPr>
          <w:rFonts w:ascii="Times New Roman" w:hAnsi="Times New Roman" w:cs="Times New Roman"/>
          <w:sz w:val="18"/>
          <w:szCs w:val="18"/>
        </w:rPr>
        <w:t>przez okres 60 miesięcy od dnia dostawy</w:t>
      </w:r>
      <w:r>
        <w:rPr>
          <w:rFonts w:ascii="Times New Roman" w:hAnsi="Times New Roman" w:cs="Times New Roman"/>
          <w:sz w:val="18"/>
          <w:szCs w:val="18"/>
        </w:rPr>
        <w:t xml:space="preserve"> dla nauczycieli z </w:t>
      </w:r>
      <w:proofErr w:type="spellStart"/>
      <w:r>
        <w:rPr>
          <w:rFonts w:ascii="Times New Roman" w:hAnsi="Times New Roman" w:cs="Times New Roman"/>
          <w:sz w:val="18"/>
          <w:szCs w:val="18"/>
        </w:rPr>
        <w:t>dostępnościado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gamifikacji bez ograniczeń</w:t>
      </w:r>
      <w:r w:rsidRPr="003A0682">
        <w:rPr>
          <w:rFonts w:ascii="Times New Roman" w:hAnsi="Times New Roman" w:cs="Times New Roman"/>
          <w:sz w:val="18"/>
          <w:szCs w:val="18"/>
        </w:rPr>
        <w:t xml:space="preserve">. Wykonawca zobowiązany jest do zapewnienia nieprzerwanej funkcjonalności aplikacji </w:t>
      </w:r>
      <w:proofErr w:type="spellStart"/>
      <w:r w:rsidRPr="003A0682">
        <w:rPr>
          <w:rFonts w:ascii="Times New Roman" w:hAnsi="Times New Roman" w:cs="Times New Roman"/>
          <w:sz w:val="18"/>
          <w:szCs w:val="18"/>
        </w:rPr>
        <w:t>gamifikacyjnej</w:t>
      </w:r>
      <w:proofErr w:type="spellEnd"/>
      <w:r w:rsidRPr="003A0682">
        <w:rPr>
          <w:rFonts w:ascii="Times New Roman" w:hAnsi="Times New Roman" w:cs="Times New Roman"/>
          <w:sz w:val="18"/>
          <w:szCs w:val="18"/>
        </w:rPr>
        <w:t xml:space="preserve"> zgodnie z opisem przedmiotu zamówienia. </w:t>
      </w:r>
      <w:r w:rsidRPr="003A068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Wykonawca w tym celu </w:t>
      </w:r>
      <w:r w:rsidRPr="003A0682">
        <w:rPr>
          <w:rFonts w:ascii="Times New Roman" w:hAnsi="Times New Roman" w:cs="Times New Roman"/>
          <w:sz w:val="18"/>
          <w:szCs w:val="18"/>
        </w:rPr>
        <w:t xml:space="preserve">zobowiązany jest do udzielenia wsparcia technicznego przez cały okres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udzielonego dostępu do aplikacji, Wykonawca zobowiązany jest do udzielenia pomocy technicznej w przypadku wystąpienia trudności/problemów/niezbędnej pomocy w obsłudze aplikacji</w:t>
      </w:r>
      <w:bookmarkEnd w:id="4"/>
    </w:p>
    <w:p w14:paraId="57215875" w14:textId="77777777" w:rsidR="00BB0F2C" w:rsidRPr="003A0682" w:rsidRDefault="00BB0F2C" w:rsidP="00BB0F2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54B5540" w14:textId="77777777" w:rsidR="00BB0F2C" w:rsidRPr="003A0682" w:rsidRDefault="00BB0F2C" w:rsidP="00BB0F2C">
      <w:pPr>
        <w:pStyle w:val="Tekstpodstawowy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sz w:val="18"/>
          <w:szCs w:val="18"/>
        </w:rPr>
        <w:t xml:space="preserve">2. </w:t>
      </w:r>
      <w:r w:rsidRPr="003A0682">
        <w:rPr>
          <w:b/>
          <w:bCs/>
          <w:sz w:val="18"/>
          <w:szCs w:val="18"/>
        </w:rPr>
        <w:t>Zamawiający wymaga, aby aplikacja gamifikacji (dalej: aplikacja) do przydzielania dostępu przez nauczycieli dla uczniów, spełniała wymagania</w:t>
      </w:r>
      <w:r w:rsidRPr="003A0682">
        <w:rPr>
          <w:b/>
          <w:bCs/>
          <w:color w:val="000000" w:themeColor="text1"/>
          <w:sz w:val="18"/>
          <w:szCs w:val="18"/>
        </w:rPr>
        <w:t>:</w:t>
      </w:r>
    </w:p>
    <w:p w14:paraId="26123C70" w14:textId="77777777" w:rsidR="00BB0F2C" w:rsidRPr="003A0682" w:rsidRDefault="00BB0F2C" w:rsidP="00BB0F2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być połączona z systemem dla nauczycieli w celu wykorzystania jej do nauki uczniów w formie zabawy,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A0682">
        <w:rPr>
          <w:rFonts w:ascii="Times New Roman" w:hAnsi="Times New Roman" w:cs="Times New Roman"/>
          <w:sz w:val="18"/>
          <w:szCs w:val="18"/>
        </w:rPr>
        <w:t>aplikacja musi zostać oparta na oprogramowaniu, które będzie funkcjonowało na urządzeniach mobilnych, dostępna w wersjach na systemy Android i IOS,</w:t>
      </w:r>
    </w:p>
    <w:p w14:paraId="24A55368" w14:textId="77777777" w:rsidR="00BB0F2C" w:rsidRPr="003A0682" w:rsidRDefault="00BB0F2C" w:rsidP="00BB0F2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WYMÓG BEZWZGLĘDNY - </w:t>
      </w:r>
      <w:r w:rsidRPr="003A0682">
        <w:rPr>
          <w:rFonts w:ascii="Times New Roman" w:hAnsi="Times New Roman" w:cs="Times New Roman"/>
          <w:b/>
          <w:bCs/>
          <w:sz w:val="18"/>
          <w:szCs w:val="18"/>
        </w:rPr>
        <w:t>interfejs aplikacji i wszystkie zawarte w nim materiały ( np. instrukcje,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3A0682">
        <w:rPr>
          <w:rFonts w:ascii="Times New Roman" w:hAnsi="Times New Roman" w:cs="Times New Roman"/>
          <w:b/>
          <w:bCs/>
          <w:sz w:val="18"/>
          <w:szCs w:val="18"/>
        </w:rPr>
        <w:t>ćwiczenia, panele, warunki, punkty, rankingi i inne ) muszą działać w języku polskim</w:t>
      </w:r>
      <w:r w:rsidRPr="003A0682">
        <w:rPr>
          <w:rFonts w:ascii="Times New Roman" w:hAnsi="Times New Roman" w:cs="Times New Roman"/>
          <w:sz w:val="18"/>
          <w:szCs w:val="18"/>
        </w:rPr>
        <w:t xml:space="preserve"> i ustawiać się automatycznie na podstawie używanego języka interfejsu urządzenia na którym zostało zainstalowane,</w:t>
      </w:r>
    </w:p>
    <w:p w14:paraId="757D7187" w14:textId="77777777" w:rsidR="00BB0F2C" w:rsidRPr="003A0682" w:rsidRDefault="00BB0F2C" w:rsidP="00BB0F2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być dostępna dla każdego ucznia, aby uczniowie mogli z niej korzystać w dowolnym dla siebie czasie,</w:t>
      </w:r>
    </w:p>
    <w:p w14:paraId="68794373" w14:textId="77777777" w:rsidR="00BB0F2C" w:rsidRPr="003A0682" w:rsidRDefault="00BB0F2C" w:rsidP="00BB0F2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musi umożliwiać przydzielenie indywidualnego dostępu dla ucznia za pomocą indywidualnego kodu, lub hasła lub innej metody w taki sposób, aby każdy mógł się zalogować za pomocą zaszyfrowanego, indywidualnego dostępu,</w:t>
      </w:r>
    </w:p>
    <w:p w14:paraId="0F1D72EA" w14:textId="77777777" w:rsidR="00BB0F2C" w:rsidRPr="003A0682" w:rsidRDefault="00BB0F2C" w:rsidP="00BB0F2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posiadać funkcjonalność prezentowania informacji i wyświetlania zadań/ćwiczeń/</w:t>
      </w:r>
      <w:r w:rsidRPr="003A0682">
        <w:rPr>
          <w:rFonts w:ascii="Times New Roman" w:hAnsi="Times New Roman" w:cs="Times New Roman"/>
          <w:sz w:val="18"/>
          <w:szCs w:val="18"/>
        </w:rPr>
        <w:br/>
        <w:t>pytań oraz odpowiedzi wprowadzonych przez nauczycieli z danego przedmiotu/zajęć,</w:t>
      </w:r>
    </w:p>
    <w:p w14:paraId="77CE3034" w14:textId="77777777" w:rsidR="00BB0F2C" w:rsidRPr="003A0682" w:rsidRDefault="00BB0F2C" w:rsidP="00BB0F2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 xml:space="preserve">aplikacja musi zawierać </w:t>
      </w:r>
      <w:r w:rsidRPr="003A0682">
        <w:rPr>
          <w:rFonts w:ascii="Times New Roman" w:hAnsi="Times New Roman" w:cs="Times New Roman"/>
          <w:sz w:val="18"/>
          <w:szCs w:val="18"/>
          <w:u w:val="single"/>
        </w:rPr>
        <w:t>minimum dwie funkcjonalności</w:t>
      </w:r>
      <w:r w:rsidRPr="003A0682">
        <w:rPr>
          <w:rFonts w:ascii="Times New Roman" w:hAnsi="Times New Roman" w:cs="Times New Roman"/>
          <w:sz w:val="18"/>
          <w:szCs w:val="18"/>
        </w:rPr>
        <w:t xml:space="preserve">:  </w:t>
      </w:r>
    </w:p>
    <w:p w14:paraId="3C1C39BF" w14:textId="77777777" w:rsidR="00BB0F2C" w:rsidRPr="003A0682" w:rsidRDefault="00BB0F2C" w:rsidP="00BB0F2C">
      <w:pPr>
        <w:pStyle w:val="Akapitzlist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077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  <w:u w:val="single"/>
        </w:rPr>
        <w:t>część do nauki</w:t>
      </w:r>
      <w:r w:rsidRPr="003A0682">
        <w:rPr>
          <w:rFonts w:ascii="Times New Roman" w:hAnsi="Times New Roman" w:cs="Times New Roman"/>
          <w:sz w:val="18"/>
          <w:szCs w:val="18"/>
        </w:rPr>
        <w:t xml:space="preserve"> całego materiału w formie np. ćwiczeń, treningu lub innej formy </w:t>
      </w:r>
      <w:r w:rsidRPr="003A0682">
        <w:rPr>
          <w:rFonts w:ascii="Times New Roman" w:hAnsi="Times New Roman" w:cs="Times New Roman"/>
          <w:b/>
          <w:bCs/>
          <w:sz w:val="18"/>
          <w:szCs w:val="18"/>
        </w:rPr>
        <w:t>bez współzawodnictwa</w:t>
      </w:r>
      <w:r w:rsidRPr="003A0682">
        <w:rPr>
          <w:rFonts w:ascii="Times New Roman" w:hAnsi="Times New Roman" w:cs="Times New Roman"/>
          <w:sz w:val="18"/>
          <w:szCs w:val="18"/>
        </w:rPr>
        <w:t xml:space="preserve"> z innymi uczniami - nauka materiału w celu przygotowania do gamifikacji z innymi uczniami),</w:t>
      </w:r>
    </w:p>
    <w:p w14:paraId="21E01BCC" w14:textId="77777777" w:rsidR="00BB0F2C" w:rsidRPr="003A0682" w:rsidRDefault="00BB0F2C" w:rsidP="00BB0F2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077"/>
        <w:rPr>
          <w:rFonts w:ascii="Times New Roman" w:hAnsi="Times New Roman" w:cs="Times New Roman"/>
          <w:b/>
          <w:bCs/>
          <w:sz w:val="18"/>
          <w:szCs w:val="18"/>
        </w:rPr>
      </w:pPr>
      <w:r w:rsidRPr="003A0682">
        <w:rPr>
          <w:rFonts w:ascii="Times New Roman" w:hAnsi="Times New Roman" w:cs="Times New Roman"/>
          <w:b/>
          <w:bCs/>
          <w:sz w:val="18"/>
          <w:szCs w:val="18"/>
        </w:rPr>
        <w:t xml:space="preserve">oraz </w:t>
      </w:r>
    </w:p>
    <w:p w14:paraId="2D97188F" w14:textId="77777777" w:rsidR="00BB0F2C" w:rsidRPr="003A0682" w:rsidRDefault="00BB0F2C" w:rsidP="00BB0F2C">
      <w:pPr>
        <w:pStyle w:val="Akapitzlist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077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  <w:u w:val="single"/>
        </w:rPr>
        <w:t>część sprawdzającą nabytą wiedzę</w:t>
      </w:r>
      <w:r w:rsidRPr="003A0682">
        <w:rPr>
          <w:rFonts w:ascii="Times New Roman" w:hAnsi="Times New Roman" w:cs="Times New Roman"/>
          <w:sz w:val="18"/>
          <w:szCs w:val="18"/>
        </w:rPr>
        <w:t xml:space="preserve"> w formie zadania/ćwiczenia/pytania/inne, które np. mogą być na czas i bez czasu, muszą zawierać różne poziomy trudności, pytania i odpowiedzi mogą zawierać również formy np. animacji, zdjęć i filmów  </w:t>
      </w:r>
      <w:r w:rsidRPr="003A0682">
        <w:rPr>
          <w:rFonts w:ascii="Times New Roman" w:hAnsi="Times New Roman" w:cs="Times New Roman"/>
          <w:b/>
          <w:bCs/>
          <w:sz w:val="18"/>
          <w:szCs w:val="18"/>
        </w:rPr>
        <w:t>w celu współzawodnictwa</w:t>
      </w:r>
      <w:r w:rsidRPr="003A0682">
        <w:rPr>
          <w:rFonts w:ascii="Times New Roman" w:hAnsi="Times New Roman" w:cs="Times New Roman"/>
          <w:sz w:val="18"/>
          <w:szCs w:val="18"/>
        </w:rPr>
        <w:t xml:space="preserve"> z innymi uczniami w formie gamifikacji,</w:t>
      </w:r>
    </w:p>
    <w:p w14:paraId="1895E950" w14:textId="77777777" w:rsidR="00BB0F2C" w:rsidRPr="003A0682" w:rsidRDefault="00BB0F2C" w:rsidP="00BB0F2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zawierać system informowania ucznia np. o zadaniach, przypominaniu o nauce przez zabawę, motywowanie ucznia do skorzystania z aplikacji – system powiadomień w celu monitoringu pracy uczniów oraz motywacji do nauki i zabawy z innymi uczniami w procesie szkolnej edukacji,</w:t>
      </w:r>
    </w:p>
    <w:p w14:paraId="4A2460DA" w14:textId="77777777" w:rsidR="00BB0F2C" w:rsidRPr="003A0682" w:rsidRDefault="00BB0F2C" w:rsidP="00BB0F2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zawierać system rankingu pracy uczniów np. ranking punktów, zdobytych nagród/odznak czy innej formy w celu gamifikacji i motywacji uczniów do nauki w formie zabawy.</w:t>
      </w:r>
    </w:p>
    <w:p w14:paraId="70A46D46" w14:textId="77777777" w:rsidR="00BB0F2C" w:rsidRPr="003A0682" w:rsidRDefault="00BB0F2C" w:rsidP="00BB0F2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 xml:space="preserve">aplikacja musi zawierać elementy o charakterze </w:t>
      </w:r>
      <w:proofErr w:type="spellStart"/>
      <w:r w:rsidRPr="003A0682">
        <w:rPr>
          <w:rFonts w:ascii="Times New Roman" w:hAnsi="Times New Roman" w:cs="Times New Roman"/>
          <w:sz w:val="18"/>
          <w:szCs w:val="18"/>
        </w:rPr>
        <w:t>gamifikacyjnym</w:t>
      </w:r>
      <w:proofErr w:type="spellEnd"/>
      <w:r w:rsidRPr="003A0682">
        <w:rPr>
          <w:rFonts w:ascii="Times New Roman" w:hAnsi="Times New Roman" w:cs="Times New Roman"/>
          <w:sz w:val="18"/>
          <w:szCs w:val="18"/>
        </w:rPr>
        <w:t xml:space="preserve"> takie jak np. punkty, rankingi, które będą motywować uczniów do nawykowego powracania do aplikacji,</w:t>
      </w:r>
    </w:p>
    <w:p w14:paraId="6F010DB7" w14:textId="77777777" w:rsidR="00BB0F2C" w:rsidRPr="003A0682" w:rsidRDefault="00BB0F2C" w:rsidP="00BB0F2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 xml:space="preserve">aplikacja musi zawierać minimum ranking pracy uczniów na poziomie szkoły/klasy,  który będzie widoczny dla każdego ucznia biorącego udział w gamifikacji – minimalne widoczne dane: ranking miejsc uczniów, liczba punktów, </w:t>
      </w:r>
      <w:proofErr w:type="spellStart"/>
      <w:r w:rsidRPr="003A0682">
        <w:rPr>
          <w:rFonts w:ascii="Times New Roman" w:hAnsi="Times New Roman" w:cs="Times New Roman"/>
          <w:sz w:val="18"/>
          <w:szCs w:val="18"/>
        </w:rPr>
        <w:t>nick</w:t>
      </w:r>
      <w:proofErr w:type="spellEnd"/>
      <w:r w:rsidRPr="003A0682">
        <w:rPr>
          <w:rFonts w:ascii="Times New Roman" w:hAnsi="Times New Roman" w:cs="Times New Roman"/>
          <w:sz w:val="18"/>
          <w:szCs w:val="18"/>
        </w:rPr>
        <w:t xml:space="preserve"> jaki sobie przydzielił uczeń, tak aby uczniowie mogli ze sobą współzawodniczyć,</w:t>
      </w:r>
    </w:p>
    <w:p w14:paraId="167805EB" w14:textId="77777777" w:rsidR="00BB0F2C" w:rsidRPr="003A0682" w:rsidRDefault="00BB0F2C" w:rsidP="00BB0F2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zawarte pytania/zadania do nauki lub sprawdzające nabytą wiedzę mogą być na czas i bez czasu, pytania i odpowiedzi mogą zawierać również formy np. animacji, zdjęć i filmów, materiały muszą mieć różne poziomy trudności,</w:t>
      </w:r>
    </w:p>
    <w:p w14:paraId="1587B328" w14:textId="77777777" w:rsidR="00BB0F2C" w:rsidRPr="003A0682" w:rsidRDefault="00BB0F2C" w:rsidP="00BB0F2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zawierać system monitoringu ucznia np. logowanie, wyniki z pracy ucznia, możliwość zapamiętywania sesji zalogowanego użytkownika,</w:t>
      </w:r>
    </w:p>
    <w:p w14:paraId="11F0D482" w14:textId="77777777" w:rsidR="00BB0F2C" w:rsidRPr="003A0682" w:rsidRDefault="00BB0F2C" w:rsidP="00BB0F2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zawierać system powiadomień dla ucznia w celu przypominania o nauce,</w:t>
      </w:r>
    </w:p>
    <w:p w14:paraId="5F1543EF" w14:textId="77777777" w:rsidR="00BB0F2C" w:rsidRPr="003A0682" w:rsidRDefault="00BB0F2C" w:rsidP="00BB0F2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aplikacja musi zawierać instrukcje obsługi dla ucznia w formie online lub drukowanej w języku polskim – </w:t>
      </w:r>
      <w:r w:rsidRPr="003A068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WYMÓG BEZWZGLĘDNY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</w:p>
    <w:p w14:paraId="4DDC1751" w14:textId="77777777" w:rsidR="00BB0F2C" w:rsidRPr="003A0682" w:rsidRDefault="00BB0F2C" w:rsidP="00BB0F2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i jej treści nie mogą w żaden sposób dyskryminować uczniów,</w:t>
      </w:r>
    </w:p>
    <w:p w14:paraId="0F77630F" w14:textId="77777777" w:rsidR="00BB0F2C" w:rsidRDefault="00BB0F2C" w:rsidP="00BB0F2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musi </w:t>
      </w:r>
      <w:r w:rsidRPr="003A0682">
        <w:rPr>
          <w:rFonts w:ascii="Times New Roman" w:hAnsi="Times New Roman" w:cs="Times New Roman"/>
          <w:sz w:val="18"/>
          <w:szCs w:val="18"/>
        </w:rPr>
        <w:t xml:space="preserve">zapewniać bezpieczeństwo teleinformatyczne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w tym zgodnie z RODO i polityką prywatności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721FE7C0" w14:textId="77777777" w:rsidR="00BB0F2C" w:rsidRDefault="00BB0F2C" w:rsidP="00BB0F2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4D0A9E85" w14:textId="77777777" w:rsidR="00BB0F2C" w:rsidRPr="00E743B3" w:rsidRDefault="00BB0F2C" w:rsidP="00BB0F2C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2B703234" w14:textId="77777777" w:rsidR="00BB0F2C" w:rsidRPr="00C617EF" w:rsidRDefault="00BB0F2C" w:rsidP="00BB0F2C">
      <w:pPr>
        <w:pStyle w:val="Akapitzlist"/>
        <w:numPr>
          <w:ilvl w:val="0"/>
          <w:numId w:val="8"/>
        </w:numPr>
        <w:spacing w:after="0" w:line="240" w:lineRule="auto"/>
        <w:ind w:left="757"/>
        <w:rPr>
          <w:rFonts w:ascii="Times New Roman" w:hAnsi="Times New Roman" w:cs="Times New Roman"/>
          <w:sz w:val="18"/>
          <w:szCs w:val="18"/>
        </w:rPr>
      </w:pPr>
      <w:bookmarkStart w:id="5" w:name="_Hlk196775623"/>
      <w:r w:rsidRPr="00E743B3">
        <w:rPr>
          <w:rFonts w:ascii="Times New Roman" w:hAnsi="Times New Roman" w:cs="Times New Roman"/>
          <w:sz w:val="18"/>
          <w:szCs w:val="18"/>
        </w:rPr>
        <w:t xml:space="preserve">Przeprowadzenie </w:t>
      </w:r>
      <w:r>
        <w:rPr>
          <w:rFonts w:ascii="Times New Roman" w:hAnsi="Times New Roman" w:cs="Times New Roman"/>
          <w:sz w:val="18"/>
          <w:szCs w:val="18"/>
        </w:rPr>
        <w:t xml:space="preserve">szkolenia </w:t>
      </w:r>
      <w:r w:rsidRPr="00E743B3">
        <w:rPr>
          <w:rFonts w:ascii="Times New Roman" w:hAnsi="Times New Roman" w:cs="Times New Roman"/>
          <w:sz w:val="18"/>
          <w:szCs w:val="18"/>
        </w:rPr>
        <w:t xml:space="preserve">zgodnie z opisem dla </w:t>
      </w:r>
      <w:r>
        <w:rPr>
          <w:rFonts w:ascii="Times New Roman" w:hAnsi="Times New Roman" w:cs="Times New Roman"/>
          <w:sz w:val="18"/>
          <w:szCs w:val="18"/>
        </w:rPr>
        <w:t xml:space="preserve">18 </w:t>
      </w:r>
      <w:r w:rsidRPr="00E743B3">
        <w:rPr>
          <w:rFonts w:ascii="Times New Roman" w:hAnsi="Times New Roman" w:cs="Times New Roman"/>
          <w:sz w:val="18"/>
          <w:szCs w:val="18"/>
        </w:rPr>
        <w:t>nauczycieli</w:t>
      </w:r>
      <w:r>
        <w:rPr>
          <w:rFonts w:ascii="Times New Roman" w:hAnsi="Times New Roman" w:cs="Times New Roman"/>
          <w:sz w:val="18"/>
          <w:szCs w:val="18"/>
        </w:rPr>
        <w:t xml:space="preserve"> – 12 h </w:t>
      </w:r>
      <w:r w:rsidRPr="00C617EF">
        <w:rPr>
          <w:rFonts w:ascii="Times New Roman" w:hAnsi="Times New Roman" w:cs="Times New Roman"/>
          <w:sz w:val="18"/>
          <w:szCs w:val="18"/>
        </w:rPr>
        <w:t xml:space="preserve">dydaktycznych </w:t>
      </w:r>
    </w:p>
    <w:p w14:paraId="0A42BF39" w14:textId="77777777" w:rsidR="00BB0F2C" w:rsidRPr="00C81D8D" w:rsidRDefault="00BB0F2C" w:rsidP="00BB0F2C">
      <w:pPr>
        <w:pStyle w:val="Akapitzlist"/>
        <w:numPr>
          <w:ilvl w:val="0"/>
          <w:numId w:val="8"/>
        </w:numPr>
        <w:spacing w:after="160" w:line="240" w:lineRule="auto"/>
        <w:ind w:left="757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Pakiet gamifikacji do szkolenia – 18 sztuk dla 18 nauczycieli</w:t>
      </w:r>
    </w:p>
    <w:p w14:paraId="3DAEA860" w14:textId="77777777" w:rsidR="00BB0F2C" w:rsidRPr="00C81D8D" w:rsidRDefault="00BB0F2C" w:rsidP="00BB0F2C">
      <w:pPr>
        <w:pStyle w:val="Akapitzlist"/>
        <w:numPr>
          <w:ilvl w:val="0"/>
          <w:numId w:val="8"/>
        </w:numPr>
        <w:spacing w:after="160" w:line="240" w:lineRule="auto"/>
        <w:ind w:left="757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Instrukcja </w:t>
      </w:r>
      <w:proofErr w:type="spellStart"/>
      <w:r>
        <w:rPr>
          <w:rFonts w:ascii="Times New Roman" w:hAnsi="Times New Roman" w:cs="Times New Roman"/>
          <w:sz w:val="18"/>
          <w:szCs w:val="18"/>
        </w:rPr>
        <w:t>tzw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manual korzystania z gamifikacji – 18 sztuk</w:t>
      </w:r>
      <w:r w:rsidRPr="00C81D8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dla 18 nauczycieli</w:t>
      </w:r>
    </w:p>
    <w:p w14:paraId="707E4D54" w14:textId="77777777" w:rsidR="00BB0F2C" w:rsidRPr="003A0682" w:rsidRDefault="00BB0F2C" w:rsidP="00BB0F2C">
      <w:pPr>
        <w:pStyle w:val="Akapitzlist"/>
        <w:numPr>
          <w:ilvl w:val="0"/>
          <w:numId w:val="8"/>
        </w:numPr>
        <w:spacing w:after="160" w:line="240" w:lineRule="auto"/>
        <w:ind w:left="757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Wsparcie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merytoryczno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techniczne – 1 h dydaktyczna/nauczyciel x 18 osób = 18 h dydaktycznych</w:t>
      </w:r>
    </w:p>
    <w:p w14:paraId="38698348" w14:textId="77777777" w:rsidR="00BB0F2C" w:rsidRPr="003A0682" w:rsidRDefault="00BB0F2C" w:rsidP="00BB0F2C">
      <w:pPr>
        <w:pStyle w:val="Akapitzlist"/>
        <w:numPr>
          <w:ilvl w:val="0"/>
          <w:numId w:val="8"/>
        </w:numPr>
        <w:spacing w:after="160" w:line="240" w:lineRule="auto"/>
        <w:ind w:left="757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Zaświadczenie/certyfikat o ukończeniu kursu–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18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</w:p>
    <w:p w14:paraId="42DE2D0F" w14:textId="77777777" w:rsidR="00BB0F2C" w:rsidRPr="00CD61C7" w:rsidRDefault="00BB0F2C" w:rsidP="00BB0F2C">
      <w:pPr>
        <w:pStyle w:val="Akapitzlist"/>
        <w:numPr>
          <w:ilvl w:val="0"/>
          <w:numId w:val="8"/>
        </w:numPr>
        <w:spacing w:after="160" w:line="240" w:lineRule="auto"/>
        <w:ind w:left="757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743B3">
        <w:rPr>
          <w:rFonts w:ascii="Times New Roman" w:hAnsi="Times New Roman" w:cs="Times New Roman"/>
          <w:color w:val="000000" w:themeColor="text1"/>
          <w:sz w:val="18"/>
          <w:szCs w:val="18"/>
        </w:rPr>
        <w:t>Pozostałe  koszty Wykonawcy związane z wykonaniem zamówienia</w:t>
      </w:r>
      <w:bookmarkEnd w:id="5"/>
    </w:p>
    <w:p w14:paraId="348FDECF" w14:textId="77777777" w:rsidR="00FB0062" w:rsidRDefault="00FB0062"/>
    <w:sectPr w:rsidR="00FB00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3BA9B" w14:textId="77777777" w:rsidR="008B2234" w:rsidRDefault="008B2234" w:rsidP="00BB0F2C">
      <w:pPr>
        <w:spacing w:after="0" w:line="240" w:lineRule="auto"/>
      </w:pPr>
      <w:r>
        <w:separator/>
      </w:r>
    </w:p>
  </w:endnote>
  <w:endnote w:type="continuationSeparator" w:id="0">
    <w:p w14:paraId="38DC3805" w14:textId="77777777" w:rsidR="008B2234" w:rsidRDefault="008B2234" w:rsidP="00BB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06E3C" w14:textId="77777777" w:rsidR="00BB0F2C" w:rsidRDefault="00BB0F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4D8F0" w14:textId="77777777" w:rsidR="00BB0F2C" w:rsidRDefault="00BB0F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72D7" w14:textId="77777777" w:rsidR="00BB0F2C" w:rsidRDefault="00BB0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6D3FC" w14:textId="77777777" w:rsidR="008B2234" w:rsidRDefault="008B2234" w:rsidP="00BB0F2C">
      <w:pPr>
        <w:spacing w:after="0" w:line="240" w:lineRule="auto"/>
      </w:pPr>
      <w:r>
        <w:separator/>
      </w:r>
    </w:p>
  </w:footnote>
  <w:footnote w:type="continuationSeparator" w:id="0">
    <w:p w14:paraId="28A6FC57" w14:textId="77777777" w:rsidR="008B2234" w:rsidRDefault="008B2234" w:rsidP="00BB0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D508" w14:textId="77777777" w:rsidR="00BB0F2C" w:rsidRDefault="00BB0F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27C18" w14:textId="4114695D" w:rsidR="00BB0F2C" w:rsidRDefault="00BB0F2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1AE4A9" wp14:editId="5CFCAFF6">
          <wp:simplePos x="0" y="0"/>
          <wp:positionH relativeFrom="margin">
            <wp:posOffset>-109538</wp:posOffset>
          </wp:positionH>
          <wp:positionV relativeFrom="page">
            <wp:posOffset>282258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501CA" w14:textId="77777777" w:rsidR="00BB0F2C" w:rsidRDefault="00BB0F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302"/>
    <w:multiLevelType w:val="hybridMultilevel"/>
    <w:tmpl w:val="B74ED73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C7057"/>
    <w:multiLevelType w:val="hybridMultilevel"/>
    <w:tmpl w:val="3BBCF9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DE2A29"/>
    <w:multiLevelType w:val="multilevel"/>
    <w:tmpl w:val="32926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34C96"/>
    <w:multiLevelType w:val="hybridMultilevel"/>
    <w:tmpl w:val="D7BCD92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17837"/>
    <w:multiLevelType w:val="hybridMultilevel"/>
    <w:tmpl w:val="518CC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E6B05"/>
    <w:multiLevelType w:val="multilevel"/>
    <w:tmpl w:val="285E6B05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447FD"/>
    <w:multiLevelType w:val="hybridMultilevel"/>
    <w:tmpl w:val="F7E81296"/>
    <w:lvl w:ilvl="0" w:tplc="F058E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B52C8"/>
    <w:multiLevelType w:val="hybridMultilevel"/>
    <w:tmpl w:val="287A4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217928"/>
    <w:multiLevelType w:val="hybridMultilevel"/>
    <w:tmpl w:val="B09CB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1459E"/>
    <w:multiLevelType w:val="hybridMultilevel"/>
    <w:tmpl w:val="A0E4CAE6"/>
    <w:lvl w:ilvl="0" w:tplc="75863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63B7A"/>
    <w:multiLevelType w:val="hybridMultilevel"/>
    <w:tmpl w:val="13A29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375A6"/>
    <w:multiLevelType w:val="hybridMultilevel"/>
    <w:tmpl w:val="42844B14"/>
    <w:lvl w:ilvl="0" w:tplc="0000000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E75178"/>
    <w:multiLevelType w:val="multilevel"/>
    <w:tmpl w:val="06FE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1611E2"/>
    <w:multiLevelType w:val="hybridMultilevel"/>
    <w:tmpl w:val="D3064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417CC"/>
    <w:multiLevelType w:val="hybridMultilevel"/>
    <w:tmpl w:val="90DE2E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56506"/>
    <w:multiLevelType w:val="hybridMultilevel"/>
    <w:tmpl w:val="2176EF6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61A374B9"/>
    <w:multiLevelType w:val="multilevel"/>
    <w:tmpl w:val="61A374B9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DE6E1A"/>
    <w:multiLevelType w:val="hybridMultilevel"/>
    <w:tmpl w:val="568A85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F6A2E78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F0F62"/>
    <w:multiLevelType w:val="hybridMultilevel"/>
    <w:tmpl w:val="8E469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E0E8A"/>
    <w:multiLevelType w:val="multilevel"/>
    <w:tmpl w:val="719E0E8A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DE63E0"/>
    <w:multiLevelType w:val="hybridMultilevel"/>
    <w:tmpl w:val="AECEB43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774156F8"/>
    <w:multiLevelType w:val="hybridMultilevel"/>
    <w:tmpl w:val="70562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80352">
    <w:abstractNumId w:val="9"/>
  </w:num>
  <w:num w:numId="2" w16cid:durableId="1326015207">
    <w:abstractNumId w:val="12"/>
  </w:num>
  <w:num w:numId="3" w16cid:durableId="1113131749">
    <w:abstractNumId w:val="10"/>
  </w:num>
  <w:num w:numId="4" w16cid:durableId="1174414193">
    <w:abstractNumId w:val="8"/>
  </w:num>
  <w:num w:numId="5" w16cid:durableId="1469664150">
    <w:abstractNumId w:val="15"/>
  </w:num>
  <w:num w:numId="6" w16cid:durableId="1431507157">
    <w:abstractNumId w:val="20"/>
  </w:num>
  <w:num w:numId="7" w16cid:durableId="306471476">
    <w:abstractNumId w:val="1"/>
  </w:num>
  <w:num w:numId="8" w16cid:durableId="1803621454">
    <w:abstractNumId w:val="7"/>
  </w:num>
  <w:num w:numId="9" w16cid:durableId="15128382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88829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45828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366612">
    <w:abstractNumId w:val="3"/>
  </w:num>
  <w:num w:numId="13" w16cid:durableId="156775673">
    <w:abstractNumId w:val="2"/>
  </w:num>
  <w:num w:numId="14" w16cid:durableId="1119422268">
    <w:abstractNumId w:val="11"/>
  </w:num>
  <w:num w:numId="15" w16cid:durableId="706679821">
    <w:abstractNumId w:val="18"/>
  </w:num>
  <w:num w:numId="16" w16cid:durableId="1318075872">
    <w:abstractNumId w:val="13"/>
  </w:num>
  <w:num w:numId="17" w16cid:durableId="858812729">
    <w:abstractNumId w:val="21"/>
  </w:num>
  <w:num w:numId="18" w16cid:durableId="444889046">
    <w:abstractNumId w:val="14"/>
  </w:num>
  <w:num w:numId="19" w16cid:durableId="1197741344">
    <w:abstractNumId w:val="6"/>
  </w:num>
  <w:num w:numId="20" w16cid:durableId="55319743">
    <w:abstractNumId w:val="17"/>
  </w:num>
  <w:num w:numId="21" w16cid:durableId="16540996">
    <w:abstractNumId w:val="4"/>
  </w:num>
  <w:num w:numId="22" w16cid:durableId="108464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2C"/>
    <w:rsid w:val="00056478"/>
    <w:rsid w:val="003D5912"/>
    <w:rsid w:val="008B2234"/>
    <w:rsid w:val="00BB0F2C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1FACDE"/>
  <w15:chartTrackingRefBased/>
  <w15:docId w15:val="{6AA05E52-AB0B-4802-8834-F3E4DD87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F2C"/>
    <w:pPr>
      <w:spacing w:after="4" w:line="245" w:lineRule="auto"/>
      <w:ind w:left="11" w:hanging="11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B0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0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F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0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0F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0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0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0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0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0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F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0F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0F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0F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0F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0F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0F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0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0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0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0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0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0F2C"/>
    <w:rPr>
      <w:i/>
      <w:iCs/>
      <w:color w:val="404040" w:themeColor="text1" w:themeTint="BF"/>
    </w:rPr>
  </w:style>
  <w:style w:type="paragraph" w:styleId="Akapitzlist">
    <w:name w:val="List Paragraph"/>
    <w:aliases w:val="CW_Lista,Numerowanie,List Paragraph,Kolorowa lista — akcent 11,Akapit z listą BS,L1,Akapit z listą5,Wypunktowanie,Numeracja załączników,List Paragraph compact,Normal bullet 2,Paragraphe de liste 2,Reference list,Bullet list,Numbered List"/>
    <w:basedOn w:val="Normalny"/>
    <w:link w:val="AkapitzlistZnak"/>
    <w:uiPriority w:val="34"/>
    <w:qFormat/>
    <w:rsid w:val="00BB0F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0F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0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0F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0F2C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CW_Lista Znak,Numerowanie Znak,List Paragraph Znak,Kolorowa lista — akcent 11 Znak,Akapit z listą BS Znak,L1 Znak,Akapit z listą5 Znak,Wypunktowanie Znak,Numeracja załączników Znak,List Paragraph compact Znak,Normal bullet 2 Znak"/>
    <w:link w:val="Akapitzlist"/>
    <w:uiPriority w:val="34"/>
    <w:qFormat/>
    <w:locked/>
    <w:rsid w:val="00BB0F2C"/>
  </w:style>
  <w:style w:type="table" w:styleId="Tabela-Siatka">
    <w:name w:val="Table Grid"/>
    <w:basedOn w:val="Standardowy"/>
    <w:uiPriority w:val="39"/>
    <w:rsid w:val="00BB0F2C"/>
    <w:pPr>
      <w:spacing w:after="0" w:line="240" w:lineRule="auto"/>
      <w:ind w:left="11" w:hanging="1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BB0F2C"/>
    <w:pPr>
      <w:tabs>
        <w:tab w:val="left" w:pos="90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BB0F2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B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F2C"/>
  </w:style>
  <w:style w:type="paragraph" w:styleId="Stopka">
    <w:name w:val="footer"/>
    <w:basedOn w:val="Normalny"/>
    <w:link w:val="StopkaZnak"/>
    <w:uiPriority w:val="99"/>
    <w:unhideWhenUsed/>
    <w:rsid w:val="00BB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5414</Words>
  <Characters>32485</Characters>
  <Application>Microsoft Office Word</Application>
  <DocSecurity>0</DocSecurity>
  <Lines>270</Lines>
  <Paragraphs>75</Paragraphs>
  <ScaleCrop>false</ScaleCrop>
  <Company/>
  <LinksUpToDate>false</LinksUpToDate>
  <CharactersWithSpaces>37824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2025-05-19T11:43:00Z</dcterms:created>
  <dcterms:modified xsi:type="dcterms:W3CDTF">2025-05-19T11:45:00Z</dcterms:modified>
</cp:coreProperties>
</file>